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103"/>
        <w:gridCol w:w="4253"/>
      </w:tblGrid>
      <w:tr w:rsidR="002074C2" w:rsidRPr="007351D0" w:rsidTr="00B73D1F">
        <w:trPr>
          <w:trHeight w:val="30"/>
          <w:tblCellSpacing w:w="0" w:type="auto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74C2" w:rsidRPr="007351D0" w:rsidRDefault="002074C2" w:rsidP="002074C2">
            <w:pPr>
              <w:spacing w:after="0"/>
              <w:ind w:firstLine="709"/>
              <w:jc w:val="center"/>
              <w:rPr>
                <w:lang w:val="ru-RU"/>
              </w:rPr>
            </w:pPr>
            <w:r w:rsidRPr="00BE63DB">
              <w:rPr>
                <w:sz w:val="28"/>
                <w:szCs w:val="28"/>
                <w:lang w:val="ru-RU"/>
              </w:rPr>
              <w:t xml:space="preserve">                               </w:t>
            </w:r>
            <w:r w:rsidRPr="007351D0">
              <w:rPr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74C2" w:rsidRPr="007351D0" w:rsidRDefault="002074C2" w:rsidP="002074C2">
            <w:pPr>
              <w:spacing w:after="0"/>
              <w:ind w:firstLine="709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7351D0">
              <w:rPr>
                <w:color w:val="000000"/>
                <w:sz w:val="28"/>
                <w:szCs w:val="28"/>
                <w:lang w:val="ru-RU"/>
              </w:rPr>
              <w:t xml:space="preserve">Приложение </w:t>
            </w:r>
            <w:r w:rsidR="00F071C0">
              <w:rPr>
                <w:color w:val="000000"/>
                <w:sz w:val="28"/>
                <w:szCs w:val="28"/>
                <w:lang w:val="ru-RU"/>
              </w:rPr>
              <w:t>2</w:t>
            </w:r>
            <w:r w:rsidRPr="007351D0">
              <w:rPr>
                <w:color w:val="000000"/>
                <w:sz w:val="28"/>
                <w:szCs w:val="28"/>
                <w:lang w:val="ru-RU"/>
              </w:rPr>
              <w:t xml:space="preserve"> к приказу</w:t>
            </w:r>
          </w:p>
          <w:p w:rsidR="002074C2" w:rsidRPr="007351D0" w:rsidRDefault="002074C2" w:rsidP="002074C2">
            <w:pPr>
              <w:spacing w:after="0" w:line="240" w:lineRule="auto"/>
              <w:ind w:left="2256" w:firstLine="709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CD004C" w:rsidRPr="00B80C1D" w:rsidRDefault="00CD004C" w:rsidP="002074C2">
      <w:pPr>
        <w:pStyle w:val="3"/>
        <w:tabs>
          <w:tab w:val="left" w:pos="1140"/>
        </w:tabs>
        <w:spacing w:before="0" w:line="240" w:lineRule="atLeast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CD004C" w:rsidRPr="00B80C1D" w:rsidRDefault="00B33EE6" w:rsidP="00DE58C8">
      <w:pPr>
        <w:pStyle w:val="3"/>
        <w:spacing w:before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33EE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Правила корректировки размера облагаемого импорта товаров на территорию Республики Каза</w:t>
      </w:r>
      <w:r w:rsidR="00043C8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хстан с территории государств-</w:t>
      </w:r>
      <w:r w:rsidRPr="00B33EE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членов Евразийского экономического союза</w:t>
      </w:r>
    </w:p>
    <w:p w:rsidR="00CD004C" w:rsidRDefault="00CD004C" w:rsidP="00DE58C8">
      <w:pPr>
        <w:spacing w:after="0" w:line="240" w:lineRule="auto"/>
        <w:ind w:firstLine="709"/>
        <w:rPr>
          <w:b/>
          <w:sz w:val="28"/>
          <w:szCs w:val="28"/>
          <w:lang w:val="ru-RU"/>
        </w:rPr>
      </w:pPr>
    </w:p>
    <w:p w:rsidR="00CB262B" w:rsidRPr="00AE6953" w:rsidRDefault="00CB262B" w:rsidP="00DE58C8">
      <w:pPr>
        <w:spacing w:after="0" w:line="240" w:lineRule="auto"/>
        <w:ind w:firstLine="709"/>
        <w:rPr>
          <w:b/>
          <w:sz w:val="28"/>
          <w:szCs w:val="28"/>
          <w:lang w:val="ru-RU"/>
        </w:rPr>
      </w:pPr>
    </w:p>
    <w:p w:rsidR="00257A45" w:rsidRDefault="00CD004C" w:rsidP="00DE58C8">
      <w:pPr>
        <w:pStyle w:val="3"/>
        <w:spacing w:before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511064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Глава 1. Общие положения</w:t>
      </w:r>
    </w:p>
    <w:p w:rsidR="00257A45" w:rsidRDefault="00257A45" w:rsidP="00DE58C8">
      <w:pPr>
        <w:spacing w:after="0" w:line="240" w:lineRule="auto"/>
        <w:ind w:firstLine="709"/>
        <w:rPr>
          <w:sz w:val="28"/>
          <w:lang w:val="ru-RU"/>
        </w:rPr>
      </w:pPr>
    </w:p>
    <w:p w:rsidR="002074C2" w:rsidRPr="002074C2" w:rsidRDefault="002074C2" w:rsidP="00DE58C8">
      <w:pPr>
        <w:spacing w:after="0" w:line="240" w:lineRule="auto"/>
        <w:ind w:firstLine="709"/>
        <w:rPr>
          <w:sz w:val="28"/>
          <w:lang w:val="ru-RU"/>
        </w:rPr>
      </w:pPr>
    </w:p>
    <w:p w:rsidR="00CD004C" w:rsidRDefault="00CD004C" w:rsidP="00DE58C8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6953">
        <w:rPr>
          <w:sz w:val="28"/>
          <w:szCs w:val="28"/>
        </w:rPr>
        <w:t xml:space="preserve">1. Настоящие </w:t>
      </w:r>
      <w:r w:rsidR="00B33EE6" w:rsidRPr="00B33EE6">
        <w:rPr>
          <w:sz w:val="28"/>
          <w:szCs w:val="28"/>
        </w:rPr>
        <w:t>Правила корректировки размера облагаемого импорта товаров на территорию Республики Каза</w:t>
      </w:r>
      <w:r w:rsidR="00043C87">
        <w:rPr>
          <w:sz w:val="28"/>
          <w:szCs w:val="28"/>
        </w:rPr>
        <w:t>хстан с территории государств-</w:t>
      </w:r>
      <w:r w:rsidR="00B33EE6" w:rsidRPr="00B33EE6">
        <w:rPr>
          <w:sz w:val="28"/>
          <w:szCs w:val="28"/>
        </w:rPr>
        <w:t>членов Евразийского экономического союза</w:t>
      </w:r>
      <w:r w:rsidRPr="00AE6953">
        <w:rPr>
          <w:sz w:val="28"/>
          <w:szCs w:val="28"/>
        </w:rPr>
        <w:t xml:space="preserve"> (далее – Правила) разработаны в соответствии с </w:t>
      </w:r>
      <w:r w:rsidR="00D03D26">
        <w:rPr>
          <w:color w:val="000000"/>
          <w:sz w:val="28"/>
          <w:szCs w:val="28"/>
        </w:rPr>
        <w:t>пунктом</w:t>
      </w:r>
      <w:r w:rsidR="00F934AC" w:rsidRPr="00D1660A">
        <w:rPr>
          <w:color w:val="000000"/>
          <w:sz w:val="28"/>
          <w:szCs w:val="28"/>
        </w:rPr>
        <w:t xml:space="preserve"> 7 статьи 518 Налогового кодекса Республики Казахстан</w:t>
      </w:r>
      <w:r w:rsidRPr="00AE6953">
        <w:rPr>
          <w:sz w:val="28"/>
          <w:szCs w:val="28"/>
        </w:rPr>
        <w:t xml:space="preserve"> </w:t>
      </w:r>
      <w:r w:rsidR="00E31C15">
        <w:rPr>
          <w:sz w:val="28"/>
          <w:szCs w:val="28"/>
        </w:rPr>
        <w:br/>
      </w:r>
      <w:r w:rsidRPr="00AE6953">
        <w:rPr>
          <w:sz w:val="28"/>
          <w:szCs w:val="28"/>
        </w:rPr>
        <w:t>(</w:t>
      </w:r>
      <w:r w:rsidR="00F934AC" w:rsidRPr="00BB499C">
        <w:rPr>
          <w:sz w:val="28"/>
          <w:szCs w:val="28"/>
        </w:rPr>
        <w:t>далее –</w:t>
      </w:r>
      <w:r w:rsidR="002B0CB3">
        <w:rPr>
          <w:sz w:val="28"/>
          <w:szCs w:val="28"/>
        </w:rPr>
        <w:t xml:space="preserve"> Налоговый</w:t>
      </w:r>
      <w:r w:rsidR="00F934AC" w:rsidRPr="00BB499C">
        <w:rPr>
          <w:sz w:val="28"/>
          <w:szCs w:val="28"/>
        </w:rPr>
        <w:t xml:space="preserve"> </w:t>
      </w:r>
      <w:r w:rsidR="002B0CB3">
        <w:rPr>
          <w:sz w:val="28"/>
          <w:szCs w:val="28"/>
        </w:rPr>
        <w:t>к</w:t>
      </w:r>
      <w:r w:rsidRPr="00AE6953">
        <w:rPr>
          <w:sz w:val="28"/>
          <w:szCs w:val="28"/>
        </w:rPr>
        <w:t xml:space="preserve">одекс) и определяют порядок корректировки размера облагаемого импорта при ввозе товаров на территорию Республики Казахстан </w:t>
      </w:r>
      <w:r w:rsidR="00DE58C8">
        <w:rPr>
          <w:sz w:val="28"/>
          <w:szCs w:val="28"/>
        </w:rPr>
        <w:br/>
      </w:r>
      <w:r w:rsidRPr="00AE6953">
        <w:rPr>
          <w:sz w:val="28"/>
          <w:szCs w:val="28"/>
        </w:rPr>
        <w:t>с территории государств-членов Евразийского экономического союза</w:t>
      </w:r>
      <w:r w:rsidR="00F934AC">
        <w:rPr>
          <w:sz w:val="28"/>
          <w:szCs w:val="28"/>
        </w:rPr>
        <w:t xml:space="preserve"> </w:t>
      </w:r>
      <w:r w:rsidR="00640849">
        <w:rPr>
          <w:sz w:val="28"/>
          <w:szCs w:val="28"/>
        </w:rPr>
        <w:br/>
      </w:r>
      <w:r w:rsidR="00F934AC">
        <w:rPr>
          <w:sz w:val="28"/>
          <w:szCs w:val="28"/>
        </w:rPr>
        <w:t>(далее – ЕАЭС)</w:t>
      </w:r>
      <w:r w:rsidRPr="00AE6953">
        <w:rPr>
          <w:sz w:val="28"/>
          <w:szCs w:val="28"/>
        </w:rPr>
        <w:t>.</w:t>
      </w:r>
    </w:p>
    <w:p w:rsidR="00B95335" w:rsidRDefault="00113DAB" w:rsidP="00DE58C8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2. </w:t>
      </w:r>
      <w:r w:rsidR="00B95335">
        <w:rPr>
          <w:color w:val="000000"/>
          <w:sz w:val="28"/>
        </w:rPr>
        <w:t>В настоящих Правилах используются</w:t>
      </w:r>
      <w:r w:rsidR="00B95335" w:rsidRPr="00113DAB">
        <w:rPr>
          <w:color w:val="000000"/>
          <w:sz w:val="28"/>
        </w:rPr>
        <w:t xml:space="preserve"> </w:t>
      </w:r>
      <w:r w:rsidR="00B95335">
        <w:rPr>
          <w:color w:val="000000"/>
          <w:sz w:val="28"/>
        </w:rPr>
        <w:t>следующие основные понятия:</w:t>
      </w:r>
    </w:p>
    <w:p w:rsidR="004902AE" w:rsidRDefault="00B95335" w:rsidP="004902AE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1)</w:t>
      </w:r>
      <w:r w:rsidR="00CD29EC">
        <w:rPr>
          <w:color w:val="000000"/>
          <w:sz w:val="28"/>
        </w:rPr>
        <w:t xml:space="preserve"> </w:t>
      </w:r>
      <w:r w:rsidR="00CD29EC" w:rsidRPr="00CD004C">
        <w:rPr>
          <w:color w:val="000000"/>
          <w:sz w:val="28"/>
          <w:szCs w:val="28"/>
        </w:rPr>
        <w:t>акт экспертизы товаров (заключения)</w:t>
      </w:r>
      <w:r w:rsidR="00CD29EC">
        <w:rPr>
          <w:color w:val="000000"/>
          <w:sz w:val="28"/>
          <w:szCs w:val="28"/>
        </w:rPr>
        <w:t xml:space="preserve"> </w:t>
      </w:r>
      <w:r w:rsidR="004E7DB6">
        <w:rPr>
          <w:color w:val="000000"/>
          <w:sz w:val="28"/>
          <w:szCs w:val="28"/>
        </w:rPr>
        <w:t>-</w:t>
      </w:r>
      <w:r w:rsidR="004902AE">
        <w:rPr>
          <w:color w:val="000000"/>
          <w:sz w:val="28"/>
          <w:szCs w:val="28"/>
        </w:rPr>
        <w:t xml:space="preserve"> </w:t>
      </w:r>
      <w:r w:rsidR="00CD29EC" w:rsidRPr="00CD29EC">
        <w:rPr>
          <w:color w:val="000000"/>
          <w:sz w:val="28"/>
          <w:szCs w:val="28"/>
        </w:rPr>
        <w:t>независимые экспертизы товаров, за исключением экспертизы по определению страны происхождения товара</w:t>
      </w:r>
      <w:r w:rsidR="00CD29EC">
        <w:rPr>
          <w:color w:val="000000"/>
          <w:sz w:val="28"/>
          <w:szCs w:val="28"/>
        </w:rPr>
        <w:t xml:space="preserve"> </w:t>
      </w:r>
      <w:r w:rsidR="004902AE">
        <w:rPr>
          <w:color w:val="000000"/>
          <w:sz w:val="28"/>
          <w:szCs w:val="28"/>
        </w:rPr>
        <w:t xml:space="preserve">осуществляет Национальная палата </w:t>
      </w:r>
      <w:r w:rsidR="004902AE" w:rsidRPr="004902AE">
        <w:rPr>
          <w:color w:val="000000"/>
          <w:sz w:val="28"/>
          <w:szCs w:val="28"/>
        </w:rPr>
        <w:t>предпринимателей Республики Казахстан</w:t>
      </w:r>
      <w:r w:rsidR="004902AE">
        <w:rPr>
          <w:color w:val="000000"/>
          <w:sz w:val="28"/>
          <w:szCs w:val="28"/>
        </w:rPr>
        <w:t xml:space="preserve"> «Атамекен»</w:t>
      </w:r>
      <w:r w:rsidR="00E31C15">
        <w:rPr>
          <w:color w:val="000000"/>
          <w:sz w:val="28"/>
          <w:szCs w:val="28"/>
        </w:rPr>
        <w:t xml:space="preserve"> согласно пункту 11) статьи 14 Закона «</w:t>
      </w:r>
      <w:r w:rsidR="00E31C15" w:rsidRPr="00E31C15">
        <w:rPr>
          <w:color w:val="000000"/>
          <w:sz w:val="28"/>
          <w:szCs w:val="28"/>
        </w:rPr>
        <w:t>О Национальной палате предпринимателей Республики Казахстан</w:t>
      </w:r>
      <w:r w:rsidR="00E31C15">
        <w:rPr>
          <w:color w:val="000000"/>
          <w:sz w:val="28"/>
          <w:szCs w:val="28"/>
        </w:rPr>
        <w:t>».</w:t>
      </w:r>
    </w:p>
    <w:p w:rsidR="004902AE" w:rsidRDefault="004902AE" w:rsidP="004902AE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4902AE">
        <w:rPr>
          <w:color w:val="000000"/>
          <w:sz w:val="28"/>
          <w:szCs w:val="28"/>
        </w:rPr>
        <w:t>отчет оценки товаров</w:t>
      </w:r>
      <w:r w:rsidRPr="004902AE">
        <w:t xml:space="preserve"> </w:t>
      </w:r>
      <w:r w:rsidR="004E7DB6">
        <w:rPr>
          <w:color w:val="000000"/>
          <w:sz w:val="28"/>
          <w:szCs w:val="28"/>
        </w:rPr>
        <w:t>-</w:t>
      </w:r>
      <w:r w:rsidRPr="004902AE">
        <w:rPr>
          <w:color w:val="000000"/>
          <w:sz w:val="28"/>
          <w:szCs w:val="28"/>
        </w:rPr>
        <w:t xml:space="preserve"> письменный документ</w:t>
      </w:r>
      <w:r>
        <w:rPr>
          <w:color w:val="000000"/>
          <w:sz w:val="28"/>
          <w:szCs w:val="28"/>
        </w:rPr>
        <w:t xml:space="preserve">, составленный </w:t>
      </w:r>
      <w:r w:rsidR="004E7DB6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в соответствии с </w:t>
      </w:r>
      <w:r w:rsidRPr="004902AE">
        <w:rPr>
          <w:color w:val="000000"/>
          <w:sz w:val="28"/>
          <w:szCs w:val="28"/>
        </w:rPr>
        <w:t>законодательством Республики Казахстан об оценочной деятельности по результатам</w:t>
      </w:r>
      <w:r>
        <w:rPr>
          <w:color w:val="000000"/>
          <w:sz w:val="28"/>
          <w:szCs w:val="28"/>
        </w:rPr>
        <w:t xml:space="preserve"> </w:t>
      </w:r>
      <w:r w:rsidRPr="004902AE">
        <w:rPr>
          <w:color w:val="000000"/>
          <w:sz w:val="28"/>
          <w:szCs w:val="28"/>
        </w:rPr>
        <w:t>проведенной оценки</w:t>
      </w:r>
      <w:r w:rsidR="00ED4E4E">
        <w:rPr>
          <w:color w:val="000000"/>
          <w:sz w:val="28"/>
          <w:szCs w:val="28"/>
        </w:rPr>
        <w:t xml:space="preserve"> </w:t>
      </w:r>
      <w:r w:rsidR="00E31C15">
        <w:rPr>
          <w:color w:val="000000"/>
          <w:sz w:val="28"/>
          <w:szCs w:val="28"/>
        </w:rPr>
        <w:t>в соответствии с пунктом</w:t>
      </w:r>
      <w:r w:rsidR="00ED4E4E">
        <w:rPr>
          <w:color w:val="000000"/>
          <w:sz w:val="28"/>
          <w:szCs w:val="28"/>
        </w:rPr>
        <w:t xml:space="preserve"> 9) статьи 1 Закона «</w:t>
      </w:r>
      <w:r w:rsidR="00ED4E4E" w:rsidRPr="00ED4E4E">
        <w:rPr>
          <w:color w:val="000000"/>
          <w:sz w:val="28"/>
          <w:szCs w:val="28"/>
        </w:rPr>
        <w:t>Об оценочной деятельности в Республике Казахстан</w:t>
      </w:r>
      <w:r w:rsidR="00ED4E4E">
        <w:rPr>
          <w:color w:val="000000"/>
          <w:sz w:val="28"/>
          <w:szCs w:val="28"/>
        </w:rPr>
        <w:t>»</w:t>
      </w:r>
      <w:r w:rsidR="0089586D">
        <w:rPr>
          <w:color w:val="000000"/>
          <w:sz w:val="28"/>
          <w:szCs w:val="28"/>
        </w:rPr>
        <w:t>.</w:t>
      </w:r>
    </w:p>
    <w:p w:rsidR="0089586D" w:rsidRDefault="0089586D" w:rsidP="004902AE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4E7DB6">
        <w:rPr>
          <w:color w:val="000000"/>
          <w:sz w:val="28"/>
          <w:szCs w:val="28"/>
        </w:rPr>
        <w:t xml:space="preserve"> </w:t>
      </w:r>
      <w:r w:rsidR="004E7DB6">
        <w:rPr>
          <w:color w:val="000000"/>
          <w:sz w:val="28"/>
        </w:rPr>
        <w:t xml:space="preserve">идентичные товары </w:t>
      </w:r>
      <w:r w:rsidR="004E7DB6">
        <w:rPr>
          <w:color w:val="000000"/>
          <w:sz w:val="28"/>
          <w:szCs w:val="28"/>
        </w:rPr>
        <w:t>-</w:t>
      </w:r>
      <w:r w:rsidR="004E7DB6">
        <w:rPr>
          <w:color w:val="000000"/>
          <w:sz w:val="28"/>
        </w:rPr>
        <w:t xml:space="preserve"> товары, имеющие одинаковые характерные для них основные признаки: физические характеристики, качество и репутацию на рынке, страну происхождения и производителя </w:t>
      </w:r>
      <w:r w:rsidR="004E7DB6">
        <w:rPr>
          <w:color w:val="000000"/>
          <w:sz w:val="28"/>
          <w:szCs w:val="28"/>
        </w:rPr>
        <w:t xml:space="preserve">согласно пункту 4) статьи 2 </w:t>
      </w:r>
      <w:r w:rsidR="004E7DB6">
        <w:rPr>
          <w:color w:val="000000"/>
          <w:sz w:val="28"/>
          <w:szCs w:val="28"/>
        </w:rPr>
        <w:br/>
        <w:t>Закона «</w:t>
      </w:r>
      <w:r w:rsidR="004E7DB6" w:rsidRPr="004E7DB6">
        <w:rPr>
          <w:color w:val="000000"/>
          <w:sz w:val="28"/>
          <w:szCs w:val="28"/>
        </w:rPr>
        <w:t>О трансфертном ценообразовании</w:t>
      </w:r>
      <w:r w:rsidR="004E7DB6">
        <w:rPr>
          <w:color w:val="000000"/>
          <w:sz w:val="28"/>
          <w:szCs w:val="28"/>
        </w:rPr>
        <w:t>».</w:t>
      </w:r>
      <w:bookmarkStart w:id="0" w:name="_GoBack"/>
      <w:bookmarkEnd w:id="0"/>
    </w:p>
    <w:p w:rsidR="004E7DB6" w:rsidRDefault="004E7DB6" w:rsidP="004902AE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>
        <w:rPr>
          <w:color w:val="000000"/>
          <w:sz w:val="28"/>
        </w:rPr>
        <w:t xml:space="preserve">однородные товары - товары, которые, не являясь идентичными, имеют сходные характеристики и состоят из схожих компонентов, что позволяет им выполнять одни и те же функции и быть взаимозаменяемыми </w:t>
      </w:r>
      <w:r>
        <w:rPr>
          <w:color w:val="000000"/>
          <w:sz w:val="28"/>
          <w:szCs w:val="28"/>
        </w:rPr>
        <w:t xml:space="preserve">в соответствии </w:t>
      </w:r>
      <w:r>
        <w:rPr>
          <w:color w:val="000000"/>
          <w:sz w:val="28"/>
          <w:szCs w:val="28"/>
        </w:rPr>
        <w:br/>
        <w:t>с пунктом 4) статьи 2 Закона «</w:t>
      </w:r>
      <w:r w:rsidRPr="00ED4E4E">
        <w:rPr>
          <w:color w:val="000000"/>
          <w:sz w:val="28"/>
          <w:szCs w:val="28"/>
        </w:rPr>
        <w:t>Об оценочной деятельности в Республике Казахстан</w:t>
      </w:r>
      <w:r>
        <w:rPr>
          <w:color w:val="000000"/>
          <w:sz w:val="28"/>
          <w:szCs w:val="28"/>
        </w:rPr>
        <w:t>»</w:t>
      </w:r>
    </w:p>
    <w:p w:rsidR="004902AE" w:rsidRPr="004902AE" w:rsidRDefault="004902AE" w:rsidP="004902AE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57A45" w:rsidRPr="00AE6953" w:rsidRDefault="00257A45" w:rsidP="00DE58C8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5303A" w:rsidRPr="002074C2" w:rsidRDefault="00023D51" w:rsidP="001740C3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r w:rsidRPr="00CD004C">
        <w:rPr>
          <w:b/>
          <w:color w:val="000000"/>
          <w:sz w:val="28"/>
          <w:szCs w:val="28"/>
          <w:lang w:val="ru-RU"/>
        </w:rPr>
        <w:lastRenderedPageBreak/>
        <w:t xml:space="preserve">Глава 2. </w:t>
      </w:r>
      <w:r w:rsidR="00F934AC">
        <w:rPr>
          <w:b/>
          <w:color w:val="000000"/>
          <w:sz w:val="28"/>
          <w:szCs w:val="28"/>
          <w:lang w:val="ru-RU"/>
        </w:rPr>
        <w:t xml:space="preserve">Порядок </w:t>
      </w:r>
      <w:r w:rsidR="001740C3" w:rsidRPr="00B33EE6">
        <w:rPr>
          <w:b/>
          <w:color w:val="000000" w:themeColor="text1"/>
          <w:sz w:val="28"/>
          <w:szCs w:val="28"/>
          <w:lang w:val="ru-RU"/>
        </w:rPr>
        <w:t>корректировки размера облагаемого импорта товаров на территорию Республики Каза</w:t>
      </w:r>
      <w:r w:rsidR="001740C3">
        <w:rPr>
          <w:b/>
          <w:color w:val="000000" w:themeColor="text1"/>
          <w:sz w:val="28"/>
          <w:szCs w:val="28"/>
          <w:lang w:val="ru-RU"/>
        </w:rPr>
        <w:t>хстан с территории государств-</w:t>
      </w:r>
      <w:r w:rsidR="001740C3" w:rsidRPr="00B33EE6">
        <w:rPr>
          <w:b/>
          <w:color w:val="000000" w:themeColor="text1"/>
          <w:sz w:val="28"/>
          <w:szCs w:val="28"/>
          <w:lang w:val="ru-RU"/>
        </w:rPr>
        <w:t>членов Евразийского экономического союза</w:t>
      </w:r>
    </w:p>
    <w:p w:rsidR="00F934AC" w:rsidRDefault="00F934AC" w:rsidP="00DE58C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:rsidR="002074C2" w:rsidRPr="00D36D5D" w:rsidRDefault="002074C2" w:rsidP="00DE58C8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:rsidR="00F934AC" w:rsidRDefault="00B95335" w:rsidP="00DE58C8">
      <w:pPr>
        <w:pStyle w:val="a5"/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</w:t>
      </w:r>
      <w:r w:rsidR="00FB3091" w:rsidRPr="00D1660A">
        <w:rPr>
          <w:color w:val="000000"/>
          <w:sz w:val="28"/>
          <w:szCs w:val="28"/>
          <w:lang w:val="ru-RU"/>
        </w:rPr>
        <w:t xml:space="preserve">. </w:t>
      </w:r>
      <w:r w:rsidR="00BC0740">
        <w:rPr>
          <w:color w:val="000000"/>
          <w:sz w:val="28"/>
          <w:szCs w:val="28"/>
          <w:lang w:val="ru-RU"/>
        </w:rPr>
        <w:t>Налогоплательщик, импортирую</w:t>
      </w:r>
      <w:r w:rsidR="00BC0740" w:rsidRPr="00CD004C">
        <w:rPr>
          <w:color w:val="000000"/>
          <w:sz w:val="28"/>
          <w:szCs w:val="28"/>
          <w:lang w:val="ru-RU"/>
        </w:rPr>
        <w:t>щий</w:t>
      </w:r>
      <w:r w:rsidR="00F934AC" w:rsidRPr="00CD004C">
        <w:rPr>
          <w:color w:val="000000"/>
          <w:sz w:val="28"/>
          <w:szCs w:val="28"/>
          <w:lang w:val="ru-RU"/>
        </w:rPr>
        <w:t xml:space="preserve"> товары на территорию Республики Казахстан с территории государств-членов </w:t>
      </w:r>
      <w:r w:rsidR="00F934AC">
        <w:rPr>
          <w:color w:val="000000"/>
          <w:sz w:val="28"/>
          <w:szCs w:val="28"/>
          <w:lang w:val="ru-RU"/>
        </w:rPr>
        <w:t>ЕАЭС</w:t>
      </w:r>
      <w:r w:rsidR="00F934AC" w:rsidRPr="00CD004C">
        <w:rPr>
          <w:color w:val="000000"/>
          <w:sz w:val="28"/>
          <w:szCs w:val="28"/>
          <w:lang w:val="ru-RU"/>
        </w:rPr>
        <w:t>, самостоятельно корректирует размер облагаемого импорта</w:t>
      </w:r>
      <w:r w:rsidR="00F934AC">
        <w:rPr>
          <w:color w:val="000000"/>
          <w:sz w:val="28"/>
          <w:szCs w:val="28"/>
          <w:lang w:val="ru-RU"/>
        </w:rPr>
        <w:t>,</w:t>
      </w:r>
      <w:r w:rsidR="002B0CB3">
        <w:rPr>
          <w:color w:val="000000"/>
          <w:sz w:val="28"/>
          <w:szCs w:val="28"/>
          <w:lang w:val="ru-RU"/>
        </w:rPr>
        <w:t xml:space="preserve"> который</w:t>
      </w:r>
      <w:r w:rsidR="00F934AC">
        <w:rPr>
          <w:color w:val="000000"/>
          <w:sz w:val="28"/>
          <w:szCs w:val="28"/>
          <w:lang w:val="ru-RU"/>
        </w:rPr>
        <w:t xml:space="preserve"> определяется </w:t>
      </w:r>
      <w:r w:rsidR="00F934AC" w:rsidRPr="00AE6953">
        <w:rPr>
          <w:sz w:val="28"/>
          <w:szCs w:val="28"/>
          <w:lang w:val="ru-RU"/>
        </w:rPr>
        <w:t xml:space="preserve">на основе </w:t>
      </w:r>
      <w:r w:rsidR="00F934AC" w:rsidRPr="00CD004C">
        <w:rPr>
          <w:color w:val="000000"/>
          <w:sz w:val="28"/>
          <w:szCs w:val="28"/>
          <w:lang w:val="ru-RU"/>
        </w:rPr>
        <w:t>документ</w:t>
      </w:r>
      <w:r w:rsidR="00F934AC">
        <w:rPr>
          <w:color w:val="000000"/>
          <w:sz w:val="28"/>
          <w:szCs w:val="28"/>
          <w:lang w:val="ru-RU"/>
        </w:rPr>
        <w:t>ов</w:t>
      </w:r>
      <w:r w:rsidR="00F934AC" w:rsidRPr="00CD004C">
        <w:rPr>
          <w:color w:val="000000"/>
          <w:sz w:val="28"/>
          <w:szCs w:val="28"/>
          <w:lang w:val="ru-RU"/>
        </w:rPr>
        <w:t>, подтверждающи</w:t>
      </w:r>
      <w:r w:rsidR="00F934AC">
        <w:rPr>
          <w:color w:val="000000"/>
          <w:sz w:val="28"/>
          <w:szCs w:val="28"/>
          <w:lang w:val="ru-RU"/>
        </w:rPr>
        <w:t>х</w:t>
      </w:r>
      <w:r w:rsidR="00F934AC" w:rsidRPr="00CD004C">
        <w:rPr>
          <w:color w:val="000000"/>
          <w:sz w:val="28"/>
          <w:szCs w:val="28"/>
          <w:lang w:val="ru-RU"/>
        </w:rPr>
        <w:t xml:space="preserve"> стоимость ввезенных (ввозимых) товаров на территорию Республики Казахстан</w:t>
      </w:r>
      <w:r w:rsidR="00F934AC">
        <w:rPr>
          <w:color w:val="000000"/>
          <w:sz w:val="28"/>
          <w:szCs w:val="28"/>
          <w:lang w:val="ru-RU"/>
        </w:rPr>
        <w:t xml:space="preserve">, либо при их отсутствии </w:t>
      </w:r>
      <w:r w:rsidR="00F934AC" w:rsidRPr="00AE6953">
        <w:rPr>
          <w:sz w:val="28"/>
          <w:szCs w:val="28"/>
          <w:lang w:val="ru-RU"/>
        </w:rPr>
        <w:t xml:space="preserve">на основе </w:t>
      </w:r>
      <w:r w:rsidR="00F934AC">
        <w:rPr>
          <w:sz w:val="28"/>
          <w:szCs w:val="28"/>
          <w:lang w:val="ru-RU"/>
        </w:rPr>
        <w:t xml:space="preserve">источников информации, </w:t>
      </w:r>
      <w:r w:rsidR="00AC1056">
        <w:rPr>
          <w:sz w:val="28"/>
          <w:szCs w:val="28"/>
          <w:lang w:val="ru-RU"/>
        </w:rPr>
        <w:t>установленных</w:t>
      </w:r>
      <w:r w:rsidR="00F934AC">
        <w:rPr>
          <w:sz w:val="28"/>
          <w:szCs w:val="28"/>
          <w:lang w:val="ru-RU"/>
        </w:rPr>
        <w:t xml:space="preserve"> пунктом 5 настоящих Правил.</w:t>
      </w:r>
    </w:p>
    <w:p w:rsidR="00FB3091" w:rsidRPr="00042E8E" w:rsidRDefault="00B95335" w:rsidP="00DE58C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</w:t>
      </w:r>
      <w:r w:rsidR="00F934AC" w:rsidRPr="00F934AC">
        <w:rPr>
          <w:color w:val="000000"/>
          <w:sz w:val="28"/>
          <w:szCs w:val="28"/>
          <w:lang w:val="ru-RU"/>
        </w:rPr>
        <w:t xml:space="preserve">. </w:t>
      </w:r>
      <w:bookmarkStart w:id="1" w:name="z42"/>
      <w:r w:rsidR="00FB3091" w:rsidRPr="00CD004C">
        <w:rPr>
          <w:color w:val="000000"/>
          <w:sz w:val="28"/>
          <w:szCs w:val="28"/>
          <w:lang w:val="ru-RU"/>
        </w:rPr>
        <w:t>К документам, подтверждающим стоимость ввезенных (ввозимых) товаров на территорию Республики Казахстан, относится</w:t>
      </w:r>
      <w:r w:rsidR="002B0CB3">
        <w:rPr>
          <w:color w:val="000000"/>
          <w:sz w:val="28"/>
          <w:szCs w:val="28"/>
          <w:lang w:val="ru-RU"/>
        </w:rPr>
        <w:t xml:space="preserve"> 1</w:t>
      </w:r>
      <w:r w:rsidR="00FB3091" w:rsidRPr="00CD004C">
        <w:rPr>
          <w:color w:val="000000"/>
          <w:sz w:val="28"/>
          <w:szCs w:val="28"/>
          <w:lang w:val="ru-RU"/>
        </w:rPr>
        <w:t xml:space="preserve"> </w:t>
      </w:r>
      <w:r w:rsidR="002B0CB3">
        <w:rPr>
          <w:color w:val="000000"/>
          <w:sz w:val="28"/>
          <w:szCs w:val="28"/>
          <w:lang w:val="ru-RU"/>
        </w:rPr>
        <w:t>(</w:t>
      </w:r>
      <w:r w:rsidR="00FB3091" w:rsidRPr="00CD004C">
        <w:rPr>
          <w:color w:val="000000"/>
          <w:sz w:val="28"/>
          <w:szCs w:val="28"/>
          <w:lang w:val="ru-RU"/>
        </w:rPr>
        <w:t>один</w:t>
      </w:r>
      <w:r w:rsidR="002B0CB3">
        <w:rPr>
          <w:color w:val="000000"/>
          <w:sz w:val="28"/>
          <w:szCs w:val="28"/>
          <w:lang w:val="ru-RU"/>
        </w:rPr>
        <w:t>)</w:t>
      </w:r>
      <w:r w:rsidR="00FB3091" w:rsidRPr="00CD004C">
        <w:rPr>
          <w:color w:val="000000"/>
          <w:sz w:val="28"/>
          <w:szCs w:val="28"/>
          <w:lang w:val="ru-RU"/>
        </w:rPr>
        <w:t xml:space="preserve"> из документов </w:t>
      </w:r>
      <w:r w:rsidR="00DE58C8">
        <w:rPr>
          <w:color w:val="000000"/>
          <w:sz w:val="28"/>
          <w:szCs w:val="28"/>
          <w:lang w:val="ru-RU"/>
        </w:rPr>
        <w:br/>
      </w:r>
      <w:r w:rsidR="00FB3091" w:rsidRPr="00CD004C">
        <w:rPr>
          <w:color w:val="000000"/>
          <w:sz w:val="28"/>
          <w:szCs w:val="28"/>
          <w:lang w:val="ru-RU"/>
        </w:rPr>
        <w:t>в следующей очередности:</w:t>
      </w:r>
    </w:p>
    <w:p w:rsidR="00FB3091" w:rsidRPr="00AE6953" w:rsidRDefault="00FB3091" w:rsidP="00DE58C8">
      <w:pPr>
        <w:pStyle w:val="a5"/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bookmarkStart w:id="2" w:name="z43"/>
      <w:bookmarkEnd w:id="1"/>
      <w:r w:rsidRPr="00CD004C">
        <w:rPr>
          <w:color w:val="000000"/>
          <w:sz w:val="28"/>
          <w:szCs w:val="28"/>
          <w:lang w:val="ru-RU"/>
        </w:rPr>
        <w:t xml:space="preserve">1) договоры (контракты), указанные в подпункте 4) пункта 2 </w:t>
      </w:r>
      <w:r w:rsidR="00DE58C8">
        <w:rPr>
          <w:color w:val="000000"/>
          <w:sz w:val="28"/>
          <w:szCs w:val="28"/>
          <w:lang w:val="ru-RU"/>
        </w:rPr>
        <w:br/>
      </w:r>
      <w:r w:rsidRPr="00CD004C">
        <w:rPr>
          <w:color w:val="000000"/>
          <w:sz w:val="28"/>
          <w:szCs w:val="28"/>
          <w:lang w:val="ru-RU"/>
        </w:rPr>
        <w:t xml:space="preserve">статьи </w:t>
      </w:r>
      <w:r w:rsidR="00640467" w:rsidRPr="00CD004C">
        <w:rPr>
          <w:color w:val="000000"/>
          <w:sz w:val="28"/>
          <w:szCs w:val="28"/>
          <w:lang w:val="ru-RU"/>
        </w:rPr>
        <w:t>530</w:t>
      </w:r>
      <w:r w:rsidR="002B0CB3">
        <w:rPr>
          <w:color w:val="000000"/>
          <w:sz w:val="28"/>
          <w:szCs w:val="28"/>
          <w:lang w:val="ru-RU"/>
        </w:rPr>
        <w:t xml:space="preserve"> Налогового к</w:t>
      </w:r>
      <w:r w:rsidRPr="00CD004C">
        <w:rPr>
          <w:color w:val="000000"/>
          <w:sz w:val="28"/>
          <w:szCs w:val="28"/>
          <w:lang w:val="ru-RU"/>
        </w:rPr>
        <w:t>одекса;</w:t>
      </w:r>
    </w:p>
    <w:p w:rsidR="00FB3091" w:rsidRPr="00AE6953" w:rsidRDefault="00FB3091" w:rsidP="00DE58C8">
      <w:pPr>
        <w:pStyle w:val="a5"/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bookmarkStart w:id="3" w:name="z44"/>
      <w:bookmarkEnd w:id="2"/>
      <w:r w:rsidRPr="00CD004C">
        <w:rPr>
          <w:color w:val="000000"/>
          <w:sz w:val="28"/>
          <w:szCs w:val="28"/>
          <w:lang w:val="ru-RU"/>
        </w:rPr>
        <w:t xml:space="preserve">2) счета-фактуры, указанные в подпункте 3) пункта 2 статьи </w:t>
      </w:r>
      <w:r w:rsidR="00640467" w:rsidRPr="00CD004C">
        <w:rPr>
          <w:color w:val="000000"/>
          <w:sz w:val="28"/>
          <w:szCs w:val="28"/>
          <w:lang w:val="ru-RU"/>
        </w:rPr>
        <w:t>530</w:t>
      </w:r>
      <w:r w:rsidRPr="00CD004C">
        <w:rPr>
          <w:color w:val="000000"/>
          <w:sz w:val="28"/>
          <w:szCs w:val="28"/>
          <w:lang w:val="ru-RU"/>
        </w:rPr>
        <w:t xml:space="preserve"> </w:t>
      </w:r>
      <w:r w:rsidR="00934120">
        <w:rPr>
          <w:color w:val="000000"/>
          <w:sz w:val="28"/>
          <w:szCs w:val="28"/>
          <w:lang w:val="ru-RU"/>
        </w:rPr>
        <w:t xml:space="preserve">Налогового </w:t>
      </w:r>
      <w:r w:rsidRPr="00CD004C">
        <w:rPr>
          <w:color w:val="000000"/>
          <w:sz w:val="28"/>
          <w:szCs w:val="28"/>
          <w:lang w:val="ru-RU"/>
        </w:rPr>
        <w:t>Кодекса;</w:t>
      </w:r>
    </w:p>
    <w:p w:rsidR="00FB3091" w:rsidRDefault="00FB3091" w:rsidP="00DE58C8">
      <w:pPr>
        <w:pStyle w:val="a5"/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ru-RU"/>
        </w:rPr>
      </w:pPr>
      <w:bookmarkStart w:id="4" w:name="z45"/>
      <w:bookmarkEnd w:id="3"/>
      <w:r w:rsidRPr="00CD004C">
        <w:rPr>
          <w:color w:val="000000"/>
          <w:sz w:val="28"/>
          <w:szCs w:val="28"/>
          <w:lang w:val="ru-RU"/>
        </w:rPr>
        <w:t>3)</w:t>
      </w:r>
      <w:r w:rsidR="00F934AC">
        <w:rPr>
          <w:color w:val="000000"/>
          <w:sz w:val="28"/>
          <w:szCs w:val="28"/>
          <w:lang w:val="ru-RU"/>
        </w:rPr>
        <w:t xml:space="preserve"> </w:t>
      </w:r>
      <w:r w:rsidRPr="00CD004C">
        <w:rPr>
          <w:color w:val="000000"/>
          <w:sz w:val="28"/>
          <w:szCs w:val="28"/>
          <w:lang w:val="ru-RU"/>
        </w:rPr>
        <w:t xml:space="preserve">товаросопроводительные и (или) иные документы, указанные </w:t>
      </w:r>
      <w:r w:rsidR="00DE58C8">
        <w:rPr>
          <w:color w:val="000000"/>
          <w:sz w:val="28"/>
          <w:szCs w:val="28"/>
          <w:lang w:val="ru-RU"/>
        </w:rPr>
        <w:br/>
      </w:r>
      <w:r w:rsidRPr="00CD004C">
        <w:rPr>
          <w:color w:val="000000"/>
          <w:sz w:val="28"/>
          <w:szCs w:val="28"/>
          <w:lang w:val="ru-RU"/>
        </w:rPr>
        <w:t>в подпункте 2) пункта 2 статьи</w:t>
      </w:r>
      <w:r w:rsidR="00640467" w:rsidRPr="00CD004C">
        <w:rPr>
          <w:color w:val="000000"/>
          <w:sz w:val="28"/>
          <w:szCs w:val="28"/>
          <w:lang w:val="ru-RU"/>
        </w:rPr>
        <w:t xml:space="preserve"> 530</w:t>
      </w:r>
      <w:r w:rsidRPr="00CD004C">
        <w:rPr>
          <w:color w:val="000000"/>
          <w:sz w:val="28"/>
          <w:szCs w:val="28"/>
          <w:lang w:val="ru-RU"/>
        </w:rPr>
        <w:t xml:space="preserve"> </w:t>
      </w:r>
      <w:r w:rsidR="00934120">
        <w:rPr>
          <w:color w:val="000000"/>
          <w:sz w:val="28"/>
          <w:szCs w:val="28"/>
          <w:lang w:val="ru-RU"/>
        </w:rPr>
        <w:t>На</w:t>
      </w:r>
      <w:r w:rsidR="00AE7CB7">
        <w:rPr>
          <w:color w:val="000000"/>
          <w:sz w:val="28"/>
          <w:szCs w:val="28"/>
          <w:lang w:val="ru-RU"/>
        </w:rPr>
        <w:t xml:space="preserve">логового </w:t>
      </w:r>
      <w:r w:rsidR="000C74E3">
        <w:rPr>
          <w:color w:val="000000"/>
          <w:sz w:val="28"/>
          <w:szCs w:val="28"/>
          <w:lang w:val="ru-RU"/>
        </w:rPr>
        <w:t>Кодекса.</w:t>
      </w:r>
    </w:p>
    <w:p w:rsidR="00FB3091" w:rsidRPr="00AE6953" w:rsidRDefault="00F934AC" w:rsidP="00DE58C8">
      <w:pPr>
        <w:pStyle w:val="a5"/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bookmarkStart w:id="5" w:name="z24"/>
      <w:bookmarkEnd w:id="4"/>
      <w:r>
        <w:rPr>
          <w:color w:val="000000"/>
          <w:sz w:val="28"/>
          <w:szCs w:val="28"/>
          <w:lang w:val="ru-RU"/>
        </w:rPr>
        <w:t>5</w:t>
      </w:r>
      <w:r w:rsidR="00FB3091" w:rsidRPr="00CD004C">
        <w:rPr>
          <w:color w:val="000000"/>
          <w:sz w:val="28"/>
          <w:szCs w:val="28"/>
          <w:lang w:val="ru-RU"/>
        </w:rPr>
        <w:t xml:space="preserve">. </w:t>
      </w:r>
      <w:r w:rsidR="00934120">
        <w:rPr>
          <w:color w:val="000000"/>
          <w:sz w:val="28"/>
          <w:szCs w:val="28"/>
          <w:lang w:val="ru-RU"/>
        </w:rPr>
        <w:t>При отсутствии</w:t>
      </w:r>
      <w:r w:rsidR="00FB3091" w:rsidRPr="00CD004C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документов</w:t>
      </w:r>
      <w:r w:rsidR="00FB3091" w:rsidRPr="00CD004C">
        <w:rPr>
          <w:color w:val="000000"/>
          <w:sz w:val="28"/>
          <w:szCs w:val="28"/>
          <w:lang w:val="ru-RU"/>
        </w:rPr>
        <w:t xml:space="preserve">, предусмотренных пунктом 2 настоящих Правил, источниками информации при корректировке размера облагаемого импорта в рамках </w:t>
      </w:r>
      <w:r>
        <w:rPr>
          <w:color w:val="000000"/>
          <w:sz w:val="28"/>
          <w:szCs w:val="28"/>
          <w:lang w:val="ru-RU"/>
        </w:rPr>
        <w:t>ЕАЭС</w:t>
      </w:r>
      <w:r w:rsidR="00FB3091" w:rsidRPr="00CD004C">
        <w:rPr>
          <w:color w:val="000000"/>
          <w:sz w:val="28"/>
          <w:szCs w:val="28"/>
          <w:lang w:val="ru-RU"/>
        </w:rPr>
        <w:t xml:space="preserve"> являются:</w:t>
      </w:r>
    </w:p>
    <w:p w:rsidR="00FB3091" w:rsidRPr="00AE6953" w:rsidRDefault="00FB3091" w:rsidP="00DE58C8">
      <w:pPr>
        <w:pStyle w:val="a5"/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bookmarkStart w:id="6" w:name="z25"/>
      <w:bookmarkEnd w:id="5"/>
      <w:r w:rsidRPr="0089586D">
        <w:rPr>
          <w:color w:val="000000"/>
          <w:sz w:val="28"/>
          <w:szCs w:val="28"/>
          <w:lang w:val="ru-RU"/>
        </w:rPr>
        <w:t>1) акт экспертизы товаров (заключения), выдаваемый Национальной палатой</w:t>
      </w:r>
      <w:r w:rsidR="001413F0" w:rsidRPr="0089586D">
        <w:rPr>
          <w:color w:val="000000"/>
          <w:sz w:val="28"/>
          <w:szCs w:val="28"/>
          <w:lang w:val="ru-RU"/>
        </w:rPr>
        <w:t xml:space="preserve"> предпринимателей</w:t>
      </w:r>
      <w:r w:rsidR="00275442" w:rsidRPr="0089586D">
        <w:rPr>
          <w:color w:val="000000"/>
          <w:sz w:val="28"/>
          <w:szCs w:val="28"/>
          <w:lang w:val="ru-RU"/>
        </w:rPr>
        <w:t xml:space="preserve"> Республики Казахстан «Атамекен» </w:t>
      </w:r>
      <w:r w:rsidR="00934120" w:rsidRPr="0089586D">
        <w:rPr>
          <w:color w:val="000000"/>
          <w:sz w:val="28"/>
          <w:szCs w:val="28"/>
          <w:lang w:val="ru-RU"/>
        </w:rPr>
        <w:br/>
      </w:r>
      <w:r w:rsidR="00275442" w:rsidRPr="0089586D">
        <w:rPr>
          <w:color w:val="000000"/>
          <w:sz w:val="28"/>
          <w:szCs w:val="28"/>
          <w:lang w:val="ru-RU"/>
        </w:rPr>
        <w:t>(далее – Национальная палата)</w:t>
      </w:r>
      <w:r w:rsidRPr="0089586D">
        <w:rPr>
          <w:color w:val="000000"/>
          <w:sz w:val="28"/>
          <w:szCs w:val="28"/>
          <w:lang w:val="ru-RU"/>
        </w:rPr>
        <w:t xml:space="preserve"> в соответствии с законодательством Республики Казахстан</w:t>
      </w:r>
      <w:r w:rsidR="00EB2F9F" w:rsidRPr="0089586D">
        <w:rPr>
          <w:color w:val="000000"/>
          <w:sz w:val="28"/>
          <w:szCs w:val="28"/>
          <w:lang w:val="ru-RU"/>
        </w:rPr>
        <w:t>,</w:t>
      </w:r>
      <w:r w:rsidRPr="0089586D">
        <w:rPr>
          <w:color w:val="000000"/>
          <w:sz w:val="28"/>
          <w:szCs w:val="28"/>
          <w:lang w:val="ru-RU"/>
        </w:rPr>
        <w:t xml:space="preserve"> либо отчет оценки товаров</w:t>
      </w:r>
      <w:r w:rsidRPr="00530D10">
        <w:rPr>
          <w:color w:val="000000"/>
          <w:sz w:val="28"/>
          <w:szCs w:val="28"/>
          <w:lang w:val="ru-RU"/>
        </w:rPr>
        <w:t xml:space="preserve">, выдаваемый оценщиком в соответствии </w:t>
      </w:r>
      <w:r w:rsidR="00DE58C8">
        <w:rPr>
          <w:color w:val="000000"/>
          <w:sz w:val="28"/>
          <w:szCs w:val="28"/>
          <w:lang w:val="ru-RU"/>
        </w:rPr>
        <w:br/>
      </w:r>
      <w:r w:rsidRPr="00530D10">
        <w:rPr>
          <w:color w:val="000000"/>
          <w:sz w:val="28"/>
          <w:szCs w:val="28"/>
          <w:lang w:val="ru-RU"/>
        </w:rPr>
        <w:t>с законодательством Республики Казахстан об оценочной деятельности;</w:t>
      </w:r>
    </w:p>
    <w:p w:rsidR="00F934AC" w:rsidRDefault="00FB3091" w:rsidP="00DE58C8">
      <w:pPr>
        <w:pStyle w:val="a5"/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ru-RU"/>
        </w:rPr>
      </w:pPr>
      <w:bookmarkStart w:id="7" w:name="z26"/>
      <w:bookmarkEnd w:id="6"/>
      <w:r w:rsidRPr="00CD004C">
        <w:rPr>
          <w:color w:val="000000"/>
          <w:sz w:val="28"/>
          <w:szCs w:val="28"/>
          <w:lang w:val="ru-RU"/>
        </w:rPr>
        <w:t>2) сведения о ценах</w:t>
      </w:r>
      <w:r w:rsidR="00F934AC">
        <w:rPr>
          <w:color w:val="000000"/>
          <w:sz w:val="28"/>
          <w:szCs w:val="28"/>
          <w:lang w:val="ru-RU"/>
        </w:rPr>
        <w:t>:</w:t>
      </w:r>
    </w:p>
    <w:p w:rsidR="00F934AC" w:rsidRDefault="00FB3091" w:rsidP="00DE58C8">
      <w:pPr>
        <w:pStyle w:val="a5"/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ru-RU"/>
        </w:rPr>
      </w:pPr>
      <w:r w:rsidRPr="006A2438">
        <w:rPr>
          <w:color w:val="000000"/>
          <w:sz w:val="28"/>
          <w:szCs w:val="28"/>
          <w:lang w:val="ru-RU"/>
        </w:rPr>
        <w:t xml:space="preserve">на идентичные (аналогичные) </w:t>
      </w:r>
      <w:r w:rsidR="00F934AC" w:rsidRPr="006A2438">
        <w:rPr>
          <w:color w:val="000000"/>
          <w:sz w:val="28"/>
          <w:szCs w:val="28"/>
          <w:lang w:val="ru-RU"/>
        </w:rPr>
        <w:t>товары</w:t>
      </w:r>
      <w:r w:rsidR="00F934AC" w:rsidRPr="00CD004C">
        <w:rPr>
          <w:color w:val="000000"/>
          <w:sz w:val="28"/>
          <w:szCs w:val="28"/>
          <w:lang w:val="ru-RU"/>
        </w:rPr>
        <w:t xml:space="preserve">, имеющиеся в органах государственных доходов, полученные путем анализа налоговой отчетности по товарам, импортированным на территорию Республики Казахстан с территории </w:t>
      </w:r>
      <w:r w:rsidR="001413F0">
        <w:rPr>
          <w:color w:val="000000"/>
          <w:sz w:val="28"/>
          <w:szCs w:val="28"/>
          <w:lang w:val="ru-RU"/>
        </w:rPr>
        <w:br/>
      </w:r>
      <w:r w:rsidR="00F934AC" w:rsidRPr="00CD004C">
        <w:rPr>
          <w:color w:val="000000"/>
          <w:sz w:val="28"/>
          <w:szCs w:val="28"/>
          <w:lang w:val="ru-RU"/>
        </w:rPr>
        <w:t xml:space="preserve">государств-членов </w:t>
      </w:r>
      <w:r w:rsidR="00F934AC">
        <w:rPr>
          <w:color w:val="000000"/>
          <w:sz w:val="28"/>
          <w:szCs w:val="28"/>
          <w:lang w:val="ru-RU"/>
        </w:rPr>
        <w:t>ЕАЭС</w:t>
      </w:r>
      <w:r w:rsidR="00F934AC" w:rsidRPr="00530D10">
        <w:rPr>
          <w:color w:val="000000"/>
          <w:sz w:val="28"/>
          <w:szCs w:val="28"/>
          <w:lang w:val="ru-RU"/>
        </w:rPr>
        <w:t xml:space="preserve">, не ранее чем за </w:t>
      </w:r>
      <w:r w:rsidR="00275442">
        <w:rPr>
          <w:color w:val="000000"/>
          <w:sz w:val="28"/>
          <w:szCs w:val="28"/>
          <w:lang w:val="ru-RU"/>
        </w:rPr>
        <w:t>90</w:t>
      </w:r>
      <w:r w:rsidR="001413F0">
        <w:rPr>
          <w:color w:val="000000"/>
          <w:sz w:val="28"/>
          <w:szCs w:val="28"/>
          <w:lang w:val="ru-RU"/>
        </w:rPr>
        <w:t xml:space="preserve"> (девяносто)</w:t>
      </w:r>
      <w:r w:rsidR="00F934AC" w:rsidRPr="00530D10">
        <w:rPr>
          <w:color w:val="000000"/>
          <w:sz w:val="28"/>
          <w:szCs w:val="28"/>
          <w:lang w:val="ru-RU"/>
        </w:rPr>
        <w:t xml:space="preserve"> дней до ввоза таких товаров</w:t>
      </w:r>
      <w:r w:rsidR="00F934AC">
        <w:rPr>
          <w:color w:val="000000"/>
          <w:sz w:val="28"/>
          <w:szCs w:val="28"/>
          <w:lang w:val="ru-RU"/>
        </w:rPr>
        <w:t>;</w:t>
      </w:r>
    </w:p>
    <w:p w:rsidR="00FB3091" w:rsidRPr="00AE6953" w:rsidRDefault="00F934AC" w:rsidP="00DE58C8">
      <w:pPr>
        <w:pStyle w:val="a5"/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6A2438">
        <w:rPr>
          <w:color w:val="000000"/>
          <w:sz w:val="28"/>
          <w:szCs w:val="28"/>
          <w:lang w:val="ru-RU"/>
        </w:rPr>
        <w:t xml:space="preserve">на </w:t>
      </w:r>
      <w:r w:rsidR="00FB3091" w:rsidRPr="006A2438">
        <w:rPr>
          <w:color w:val="000000"/>
          <w:sz w:val="28"/>
          <w:szCs w:val="28"/>
          <w:lang w:val="ru-RU"/>
        </w:rPr>
        <w:t>однородные товары</w:t>
      </w:r>
      <w:r w:rsidR="00FB3091" w:rsidRPr="00CD004C">
        <w:rPr>
          <w:color w:val="000000"/>
          <w:sz w:val="28"/>
          <w:szCs w:val="28"/>
          <w:lang w:val="ru-RU"/>
        </w:rPr>
        <w:t xml:space="preserve">, имеющиеся в органах государственных доходов, полученные путем анализа налоговой отчетности по товарам, импортированным на территорию Республики Казахстан с территории государств-членов </w:t>
      </w:r>
      <w:r>
        <w:rPr>
          <w:color w:val="000000"/>
          <w:sz w:val="28"/>
          <w:szCs w:val="28"/>
          <w:lang w:val="ru-RU"/>
        </w:rPr>
        <w:t>ЕАЭС</w:t>
      </w:r>
      <w:r w:rsidR="00FB3091" w:rsidRPr="00530D10">
        <w:rPr>
          <w:color w:val="000000"/>
          <w:sz w:val="28"/>
          <w:szCs w:val="28"/>
          <w:lang w:val="ru-RU"/>
        </w:rPr>
        <w:t xml:space="preserve">, не ранее чем за </w:t>
      </w:r>
      <w:r w:rsidR="00275442">
        <w:rPr>
          <w:color w:val="000000"/>
          <w:sz w:val="28"/>
          <w:szCs w:val="28"/>
          <w:lang w:val="ru-RU"/>
        </w:rPr>
        <w:t>90</w:t>
      </w:r>
      <w:r w:rsidR="001413F0">
        <w:rPr>
          <w:color w:val="000000"/>
          <w:sz w:val="28"/>
          <w:szCs w:val="28"/>
          <w:lang w:val="ru-RU"/>
        </w:rPr>
        <w:t xml:space="preserve"> (девяносто)</w:t>
      </w:r>
      <w:r w:rsidR="00FB3091" w:rsidRPr="00530D10">
        <w:rPr>
          <w:color w:val="000000"/>
          <w:sz w:val="28"/>
          <w:szCs w:val="28"/>
          <w:lang w:val="ru-RU"/>
        </w:rPr>
        <w:t xml:space="preserve"> дней до ввоза таких товаров</w:t>
      </w:r>
      <w:r>
        <w:rPr>
          <w:color w:val="000000"/>
          <w:sz w:val="28"/>
          <w:szCs w:val="28"/>
          <w:lang w:val="ru-RU"/>
        </w:rPr>
        <w:t>,</w:t>
      </w:r>
      <w:r w:rsidRPr="00F934AC">
        <w:rPr>
          <w:color w:val="000000"/>
          <w:sz w:val="28"/>
          <w:szCs w:val="28"/>
          <w:lang w:val="ru-RU"/>
        </w:rPr>
        <w:t xml:space="preserve"> </w:t>
      </w:r>
      <w:r w:rsidRPr="00CD004C">
        <w:rPr>
          <w:color w:val="000000"/>
          <w:sz w:val="28"/>
          <w:szCs w:val="28"/>
          <w:lang w:val="ru-RU"/>
        </w:rPr>
        <w:t>при</w:t>
      </w:r>
      <w:r>
        <w:rPr>
          <w:color w:val="000000"/>
          <w:sz w:val="28"/>
          <w:szCs w:val="28"/>
          <w:lang w:val="ru-RU"/>
        </w:rPr>
        <w:t xml:space="preserve"> </w:t>
      </w:r>
      <w:r w:rsidRPr="00CD004C">
        <w:rPr>
          <w:color w:val="000000"/>
          <w:sz w:val="28"/>
          <w:szCs w:val="28"/>
          <w:lang w:val="ru-RU"/>
        </w:rPr>
        <w:t>отсутствии идентичны</w:t>
      </w:r>
      <w:r>
        <w:rPr>
          <w:color w:val="000000"/>
          <w:sz w:val="28"/>
          <w:szCs w:val="28"/>
          <w:lang w:val="ru-RU"/>
        </w:rPr>
        <w:t>х</w:t>
      </w:r>
      <w:r w:rsidRPr="00CD004C">
        <w:rPr>
          <w:color w:val="000000"/>
          <w:sz w:val="28"/>
          <w:szCs w:val="28"/>
          <w:lang w:val="ru-RU"/>
        </w:rPr>
        <w:t xml:space="preserve"> (аналогичны</w:t>
      </w:r>
      <w:r>
        <w:rPr>
          <w:color w:val="000000"/>
          <w:sz w:val="28"/>
          <w:szCs w:val="28"/>
          <w:lang w:val="ru-RU"/>
        </w:rPr>
        <w:t>х</w:t>
      </w:r>
      <w:r w:rsidRPr="00CD004C">
        <w:rPr>
          <w:color w:val="000000"/>
          <w:sz w:val="28"/>
          <w:szCs w:val="28"/>
          <w:lang w:val="ru-RU"/>
        </w:rPr>
        <w:t>) товар</w:t>
      </w:r>
      <w:r>
        <w:rPr>
          <w:color w:val="000000"/>
          <w:sz w:val="28"/>
          <w:szCs w:val="28"/>
          <w:lang w:val="ru-RU"/>
        </w:rPr>
        <w:t>ов</w:t>
      </w:r>
      <w:r w:rsidR="00FB3091" w:rsidRPr="00530D10">
        <w:rPr>
          <w:color w:val="000000"/>
          <w:sz w:val="28"/>
          <w:szCs w:val="28"/>
          <w:lang w:val="ru-RU"/>
        </w:rPr>
        <w:t>.</w:t>
      </w:r>
    </w:p>
    <w:p w:rsidR="00F934AC" w:rsidRPr="00BB499C" w:rsidRDefault="00F934AC" w:rsidP="00DE58C8">
      <w:pPr>
        <w:pStyle w:val="a5"/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bookmarkStart w:id="8" w:name="z27"/>
      <w:bookmarkEnd w:id="7"/>
      <w:r>
        <w:rPr>
          <w:color w:val="000000"/>
          <w:sz w:val="28"/>
          <w:szCs w:val="28"/>
          <w:lang w:val="ru-RU"/>
        </w:rPr>
        <w:lastRenderedPageBreak/>
        <w:t xml:space="preserve">3) </w:t>
      </w:r>
      <w:bookmarkStart w:id="9" w:name="z28"/>
      <w:bookmarkEnd w:id="8"/>
      <w:r w:rsidRPr="00CD004C">
        <w:rPr>
          <w:color w:val="000000"/>
          <w:sz w:val="28"/>
          <w:szCs w:val="28"/>
          <w:lang w:val="ru-RU"/>
        </w:rPr>
        <w:t>официально признанные источники информации о</w:t>
      </w:r>
      <w:r w:rsidR="009850E1">
        <w:rPr>
          <w:color w:val="000000"/>
          <w:sz w:val="28"/>
          <w:szCs w:val="28"/>
          <w:lang w:val="ru-RU"/>
        </w:rPr>
        <w:t xml:space="preserve"> рыночных ценах согласно</w:t>
      </w:r>
      <w:r w:rsidRPr="00CD004C">
        <w:rPr>
          <w:color w:val="000000"/>
          <w:sz w:val="28"/>
          <w:szCs w:val="28"/>
          <w:lang w:val="ru-RU"/>
        </w:rPr>
        <w:t xml:space="preserve"> </w:t>
      </w:r>
      <w:r w:rsidR="009850E1">
        <w:rPr>
          <w:color w:val="000000"/>
          <w:sz w:val="28"/>
          <w:szCs w:val="28"/>
          <w:lang w:val="ru-RU"/>
        </w:rPr>
        <w:t>Закона</w:t>
      </w:r>
      <w:r w:rsidR="009850E1" w:rsidRPr="009850E1">
        <w:rPr>
          <w:color w:val="000000"/>
          <w:sz w:val="28"/>
          <w:szCs w:val="28"/>
          <w:lang w:val="ru-RU"/>
        </w:rPr>
        <w:t xml:space="preserve"> «О трансфертном ценообразовании»</w:t>
      </w:r>
      <w:r w:rsidRPr="00CD004C">
        <w:rPr>
          <w:color w:val="000000"/>
          <w:sz w:val="28"/>
          <w:szCs w:val="28"/>
          <w:lang w:val="ru-RU"/>
        </w:rPr>
        <w:t>.</w:t>
      </w:r>
    </w:p>
    <w:p w:rsidR="00F934AC" w:rsidRDefault="00F934AC" w:rsidP="00DE58C8">
      <w:pPr>
        <w:pStyle w:val="a5"/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При этом такие </w:t>
      </w:r>
      <w:r w:rsidRPr="00CD004C">
        <w:rPr>
          <w:color w:val="000000"/>
          <w:sz w:val="28"/>
          <w:szCs w:val="28"/>
          <w:lang w:val="ru-RU"/>
        </w:rPr>
        <w:t>источник</w:t>
      </w:r>
      <w:r>
        <w:rPr>
          <w:color w:val="000000"/>
          <w:sz w:val="28"/>
          <w:szCs w:val="28"/>
          <w:lang w:val="ru-RU"/>
        </w:rPr>
        <w:t>и</w:t>
      </w:r>
      <w:r w:rsidRPr="00CD004C">
        <w:rPr>
          <w:color w:val="000000"/>
          <w:sz w:val="28"/>
          <w:szCs w:val="28"/>
          <w:lang w:val="ru-RU"/>
        </w:rPr>
        <w:t xml:space="preserve"> информации</w:t>
      </w:r>
      <w:r w:rsidRPr="00F934AC">
        <w:rPr>
          <w:color w:val="000000"/>
          <w:sz w:val="28"/>
          <w:szCs w:val="28"/>
          <w:lang w:val="ru-RU"/>
        </w:rPr>
        <w:t xml:space="preserve"> </w:t>
      </w:r>
      <w:r w:rsidRPr="00CD004C">
        <w:rPr>
          <w:color w:val="000000"/>
          <w:sz w:val="28"/>
          <w:szCs w:val="28"/>
          <w:lang w:val="ru-RU"/>
        </w:rPr>
        <w:t xml:space="preserve">при корректировке размера облагаемого импорта в рамках </w:t>
      </w:r>
      <w:r>
        <w:rPr>
          <w:color w:val="000000"/>
          <w:sz w:val="28"/>
          <w:szCs w:val="28"/>
          <w:lang w:val="ru-RU"/>
        </w:rPr>
        <w:t>ЕАЭС</w:t>
      </w:r>
      <w:r w:rsidRPr="00CD004C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используются в очередности, предусмотренной частью первой</w:t>
      </w:r>
      <w:r w:rsidR="001413F0">
        <w:rPr>
          <w:color w:val="000000"/>
          <w:sz w:val="28"/>
          <w:szCs w:val="28"/>
          <w:lang w:val="ru-RU"/>
        </w:rPr>
        <w:t xml:space="preserve"> настоящего</w:t>
      </w:r>
      <w:r>
        <w:rPr>
          <w:color w:val="000000"/>
          <w:sz w:val="28"/>
          <w:szCs w:val="28"/>
          <w:lang w:val="ru-RU"/>
        </w:rPr>
        <w:t xml:space="preserve"> пункта</w:t>
      </w:r>
      <w:r w:rsidR="001413F0">
        <w:rPr>
          <w:color w:val="000000"/>
          <w:sz w:val="28"/>
          <w:szCs w:val="28"/>
          <w:lang w:val="ru-RU"/>
        </w:rPr>
        <w:t xml:space="preserve"> Правил</w:t>
      </w:r>
      <w:r>
        <w:rPr>
          <w:color w:val="000000"/>
          <w:sz w:val="28"/>
          <w:szCs w:val="28"/>
          <w:lang w:val="ru-RU"/>
        </w:rPr>
        <w:t>.</w:t>
      </w:r>
    </w:p>
    <w:p w:rsidR="00FB3091" w:rsidRPr="00AE6953" w:rsidRDefault="00F934AC" w:rsidP="00DE58C8">
      <w:pPr>
        <w:pStyle w:val="a5"/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bookmarkStart w:id="10" w:name="z29"/>
      <w:bookmarkEnd w:id="9"/>
      <w:r>
        <w:rPr>
          <w:color w:val="000000"/>
          <w:sz w:val="28"/>
          <w:szCs w:val="28"/>
          <w:lang w:val="ru-RU"/>
        </w:rPr>
        <w:t xml:space="preserve">6. </w:t>
      </w:r>
      <w:r w:rsidR="00934120">
        <w:rPr>
          <w:color w:val="000000"/>
          <w:sz w:val="28"/>
          <w:szCs w:val="28"/>
          <w:lang w:val="ru-RU"/>
        </w:rPr>
        <w:t>При отсутствии</w:t>
      </w:r>
      <w:r w:rsidR="00FB3091" w:rsidRPr="00CD004C">
        <w:rPr>
          <w:color w:val="000000"/>
          <w:sz w:val="28"/>
          <w:szCs w:val="28"/>
          <w:lang w:val="ru-RU"/>
        </w:rPr>
        <w:t xml:space="preserve"> информации, указанной</w:t>
      </w:r>
      <w:r>
        <w:rPr>
          <w:color w:val="000000"/>
          <w:sz w:val="28"/>
          <w:szCs w:val="28"/>
          <w:lang w:val="ru-RU"/>
        </w:rPr>
        <w:t xml:space="preserve"> в части первой</w:t>
      </w:r>
      <w:r>
        <w:rPr>
          <w:color w:val="000000"/>
          <w:sz w:val="28"/>
          <w:szCs w:val="28"/>
          <w:lang w:val="ru-RU"/>
        </w:rPr>
        <w:br/>
        <w:t>подпункта 2) пункта 5 настоящих Правил,</w:t>
      </w:r>
      <w:r w:rsidR="00FB3091" w:rsidRPr="00CD004C">
        <w:rPr>
          <w:color w:val="000000"/>
          <w:sz w:val="28"/>
          <w:szCs w:val="28"/>
          <w:lang w:val="ru-RU"/>
        </w:rPr>
        <w:t xml:space="preserve"> в качестве источников информации при корректировке размера облагаемого импорта в рамках </w:t>
      </w:r>
      <w:r>
        <w:rPr>
          <w:color w:val="000000"/>
          <w:sz w:val="28"/>
          <w:szCs w:val="28"/>
          <w:lang w:val="ru-RU"/>
        </w:rPr>
        <w:t>ЕАЭС</w:t>
      </w:r>
      <w:r w:rsidRPr="00CD004C" w:rsidDel="00F934AC">
        <w:rPr>
          <w:color w:val="000000"/>
          <w:sz w:val="28"/>
          <w:szCs w:val="28"/>
          <w:lang w:val="ru-RU"/>
        </w:rPr>
        <w:t xml:space="preserve"> </w:t>
      </w:r>
      <w:r w:rsidR="00FB3091" w:rsidRPr="00CD004C">
        <w:rPr>
          <w:color w:val="000000"/>
          <w:sz w:val="28"/>
          <w:szCs w:val="28"/>
          <w:lang w:val="ru-RU"/>
        </w:rPr>
        <w:t>используется информация по ценам на идентичные (аналогичные) или однород</w:t>
      </w:r>
      <w:r w:rsidR="00FB3091" w:rsidRPr="00530D10">
        <w:rPr>
          <w:color w:val="000000"/>
          <w:sz w:val="28"/>
          <w:szCs w:val="28"/>
          <w:lang w:val="ru-RU"/>
        </w:rPr>
        <w:t xml:space="preserve">ные товары, сложившимся за предыдущие календарные кварталы до ввоза таких товаров </w:t>
      </w:r>
      <w:r w:rsidR="00DE58C8">
        <w:rPr>
          <w:color w:val="000000"/>
          <w:sz w:val="28"/>
          <w:szCs w:val="28"/>
          <w:lang w:val="ru-RU"/>
        </w:rPr>
        <w:br/>
      </w:r>
      <w:r w:rsidR="00FB3091" w:rsidRPr="00530D10">
        <w:rPr>
          <w:color w:val="000000"/>
          <w:sz w:val="28"/>
          <w:szCs w:val="28"/>
          <w:lang w:val="ru-RU"/>
        </w:rPr>
        <w:t xml:space="preserve">на территорию Республики Казахстан, но не превышающие </w:t>
      </w:r>
      <w:r w:rsidR="00275442">
        <w:rPr>
          <w:color w:val="000000"/>
          <w:sz w:val="28"/>
          <w:szCs w:val="28"/>
          <w:lang w:val="ru-RU"/>
        </w:rPr>
        <w:t>1</w:t>
      </w:r>
      <w:r w:rsidR="00935EB0">
        <w:rPr>
          <w:color w:val="000000"/>
          <w:sz w:val="28"/>
          <w:szCs w:val="28"/>
          <w:lang w:val="ru-RU"/>
        </w:rPr>
        <w:t xml:space="preserve"> (одного)</w:t>
      </w:r>
      <w:r w:rsidR="00FB3091" w:rsidRPr="00530D10">
        <w:rPr>
          <w:color w:val="000000"/>
          <w:sz w:val="28"/>
          <w:szCs w:val="28"/>
          <w:lang w:val="ru-RU"/>
        </w:rPr>
        <w:t xml:space="preserve"> календарного года.</w:t>
      </w:r>
    </w:p>
    <w:p w:rsidR="00F934AC" w:rsidRDefault="00FB3091" w:rsidP="00DE58C8">
      <w:pPr>
        <w:pStyle w:val="a5"/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ru-RU"/>
        </w:rPr>
      </w:pPr>
      <w:bookmarkStart w:id="11" w:name="z30"/>
      <w:bookmarkEnd w:id="10"/>
      <w:r w:rsidRPr="00CD004C">
        <w:rPr>
          <w:color w:val="000000"/>
          <w:sz w:val="28"/>
          <w:szCs w:val="28"/>
          <w:lang w:val="ru-RU"/>
        </w:rPr>
        <w:t xml:space="preserve">Если при применении информации, </w:t>
      </w:r>
      <w:r w:rsidR="00F934AC" w:rsidRPr="00CD004C">
        <w:rPr>
          <w:color w:val="000000"/>
          <w:sz w:val="28"/>
          <w:szCs w:val="28"/>
          <w:lang w:val="ru-RU"/>
        </w:rPr>
        <w:t xml:space="preserve">указанной в </w:t>
      </w:r>
      <w:r w:rsidR="00F934AC">
        <w:rPr>
          <w:color w:val="000000"/>
          <w:sz w:val="28"/>
          <w:szCs w:val="28"/>
          <w:lang w:val="ru-RU"/>
        </w:rPr>
        <w:t xml:space="preserve">подпункте 2) пункта 5 настоящих Правил, </w:t>
      </w:r>
      <w:r w:rsidRPr="00530D10">
        <w:rPr>
          <w:color w:val="000000"/>
          <w:sz w:val="28"/>
          <w:szCs w:val="28"/>
          <w:lang w:val="ru-RU"/>
        </w:rPr>
        <w:t>выявляется две и более цены сделки идентичным (аналогичным), а при их отсутствии – однородным товарам, то для определения размера облагаемого импорта применяется минимальная из них</w:t>
      </w:r>
      <w:r w:rsidR="00F934AC">
        <w:rPr>
          <w:color w:val="000000"/>
          <w:sz w:val="28"/>
          <w:szCs w:val="28"/>
          <w:lang w:val="ru-RU"/>
        </w:rPr>
        <w:t xml:space="preserve">. </w:t>
      </w:r>
      <w:bookmarkStart w:id="12" w:name="z31"/>
      <w:bookmarkEnd w:id="11"/>
    </w:p>
    <w:p w:rsidR="00FB3091" w:rsidRPr="00AE6953" w:rsidRDefault="00B849D7" w:rsidP="00DE58C8">
      <w:pPr>
        <w:pStyle w:val="a5"/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bookmarkStart w:id="13" w:name="z33"/>
      <w:bookmarkEnd w:id="12"/>
      <w:r>
        <w:rPr>
          <w:color w:val="000000"/>
          <w:sz w:val="28"/>
          <w:szCs w:val="28"/>
          <w:lang w:val="ru-RU"/>
        </w:rPr>
        <w:t>7</w:t>
      </w:r>
      <w:r w:rsidR="00F934AC">
        <w:rPr>
          <w:color w:val="000000"/>
          <w:sz w:val="28"/>
          <w:szCs w:val="28"/>
          <w:lang w:val="ru-RU"/>
        </w:rPr>
        <w:t xml:space="preserve">. </w:t>
      </w:r>
      <w:r w:rsidR="00FB3091" w:rsidRPr="00CD004C">
        <w:rPr>
          <w:color w:val="000000"/>
          <w:sz w:val="28"/>
          <w:szCs w:val="28"/>
          <w:lang w:val="ru-RU"/>
        </w:rPr>
        <w:t xml:space="preserve">Сведения о ценах, предусмотренных подпунктом 2) пункта </w:t>
      </w:r>
      <w:r w:rsidR="00F934AC">
        <w:rPr>
          <w:color w:val="000000"/>
          <w:sz w:val="28"/>
          <w:szCs w:val="28"/>
          <w:lang w:val="ru-RU"/>
        </w:rPr>
        <w:t>5</w:t>
      </w:r>
      <w:r w:rsidR="00F934AC" w:rsidRPr="00CD004C">
        <w:rPr>
          <w:color w:val="000000"/>
          <w:sz w:val="28"/>
          <w:szCs w:val="28"/>
          <w:lang w:val="ru-RU"/>
        </w:rPr>
        <w:t xml:space="preserve"> </w:t>
      </w:r>
      <w:r w:rsidR="00FB3091" w:rsidRPr="00CD004C">
        <w:rPr>
          <w:color w:val="000000"/>
          <w:sz w:val="28"/>
          <w:szCs w:val="28"/>
          <w:lang w:val="ru-RU"/>
        </w:rPr>
        <w:t xml:space="preserve">настоящих Правил, </w:t>
      </w:r>
      <w:r w:rsidR="00F934AC">
        <w:rPr>
          <w:color w:val="000000"/>
          <w:sz w:val="28"/>
          <w:szCs w:val="28"/>
          <w:lang w:val="ru-RU"/>
        </w:rPr>
        <w:t>д</w:t>
      </w:r>
      <w:r w:rsidR="00FB3091" w:rsidRPr="00CD004C">
        <w:rPr>
          <w:color w:val="000000"/>
          <w:sz w:val="28"/>
          <w:szCs w:val="28"/>
          <w:lang w:val="ru-RU"/>
        </w:rPr>
        <w:t xml:space="preserve">ля целей </w:t>
      </w:r>
      <w:r w:rsidR="00F934AC">
        <w:rPr>
          <w:color w:val="000000"/>
          <w:sz w:val="28"/>
          <w:szCs w:val="28"/>
          <w:lang w:val="ru-RU"/>
        </w:rPr>
        <w:t xml:space="preserve">самостоятельного </w:t>
      </w:r>
      <w:r w:rsidR="00FB3091" w:rsidRPr="00CD004C">
        <w:rPr>
          <w:color w:val="000000"/>
          <w:sz w:val="28"/>
          <w:szCs w:val="28"/>
          <w:lang w:val="ru-RU"/>
        </w:rPr>
        <w:t xml:space="preserve">подтверждения стоимости ввезенных (ввозимых) товаров на территорию Республики Казахстан, </w:t>
      </w:r>
      <w:r w:rsidR="00F934AC" w:rsidRPr="00CD004C">
        <w:rPr>
          <w:color w:val="000000"/>
          <w:sz w:val="28"/>
          <w:szCs w:val="28"/>
          <w:lang w:val="ru-RU"/>
        </w:rPr>
        <w:t>запрашива</w:t>
      </w:r>
      <w:r w:rsidR="00F934AC">
        <w:rPr>
          <w:color w:val="000000"/>
          <w:sz w:val="28"/>
          <w:szCs w:val="28"/>
          <w:lang w:val="ru-RU"/>
        </w:rPr>
        <w:t>ю</w:t>
      </w:r>
      <w:r w:rsidR="00F934AC" w:rsidRPr="00CD004C">
        <w:rPr>
          <w:color w:val="000000"/>
          <w:sz w:val="28"/>
          <w:szCs w:val="28"/>
          <w:lang w:val="ru-RU"/>
        </w:rPr>
        <w:t xml:space="preserve">тся </w:t>
      </w:r>
      <w:r w:rsidR="00FB3091" w:rsidRPr="00CD004C">
        <w:rPr>
          <w:color w:val="000000"/>
          <w:sz w:val="28"/>
          <w:szCs w:val="28"/>
          <w:lang w:val="ru-RU"/>
        </w:rPr>
        <w:t>налогоплательщиком</w:t>
      </w:r>
      <w:r w:rsidR="00F934AC">
        <w:rPr>
          <w:color w:val="000000"/>
          <w:sz w:val="28"/>
          <w:szCs w:val="28"/>
          <w:lang w:val="ru-RU"/>
        </w:rPr>
        <w:t xml:space="preserve"> у </w:t>
      </w:r>
      <w:r w:rsidR="00FB3091" w:rsidRPr="00CD004C">
        <w:rPr>
          <w:color w:val="000000"/>
          <w:sz w:val="28"/>
          <w:szCs w:val="28"/>
          <w:lang w:val="ru-RU"/>
        </w:rPr>
        <w:t xml:space="preserve">органов государственных доходов. </w:t>
      </w:r>
    </w:p>
    <w:p w:rsidR="00B849D7" w:rsidRPr="00CD004C" w:rsidRDefault="00FB3091" w:rsidP="00B849D7">
      <w:pPr>
        <w:pStyle w:val="a5"/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ru-RU"/>
        </w:rPr>
      </w:pPr>
      <w:bookmarkStart w:id="14" w:name="z34"/>
      <w:bookmarkEnd w:id="13"/>
      <w:r w:rsidRPr="00CD004C">
        <w:rPr>
          <w:color w:val="000000"/>
          <w:sz w:val="28"/>
          <w:szCs w:val="28"/>
          <w:lang w:val="ru-RU"/>
        </w:rPr>
        <w:t xml:space="preserve">Органы государственных доходов представляют такие сведения о ценах </w:t>
      </w:r>
      <w:r w:rsidR="00DE58C8">
        <w:rPr>
          <w:color w:val="000000"/>
          <w:sz w:val="28"/>
          <w:szCs w:val="28"/>
          <w:lang w:val="ru-RU"/>
        </w:rPr>
        <w:br/>
      </w:r>
      <w:r w:rsidRPr="00CD004C">
        <w:rPr>
          <w:color w:val="000000"/>
          <w:sz w:val="28"/>
          <w:szCs w:val="28"/>
          <w:lang w:val="ru-RU"/>
        </w:rPr>
        <w:t xml:space="preserve">в течение </w:t>
      </w:r>
      <w:r w:rsidR="00275442">
        <w:rPr>
          <w:color w:val="000000"/>
          <w:sz w:val="28"/>
          <w:szCs w:val="28"/>
          <w:lang w:val="ru-RU"/>
        </w:rPr>
        <w:t>10</w:t>
      </w:r>
      <w:r w:rsidR="00935EB0">
        <w:rPr>
          <w:color w:val="000000"/>
          <w:sz w:val="28"/>
          <w:szCs w:val="28"/>
          <w:lang w:val="ru-RU"/>
        </w:rPr>
        <w:t xml:space="preserve"> (десяти)</w:t>
      </w:r>
      <w:r w:rsidRPr="00CD004C">
        <w:rPr>
          <w:color w:val="000000"/>
          <w:sz w:val="28"/>
          <w:szCs w:val="28"/>
          <w:lang w:val="ru-RU"/>
        </w:rPr>
        <w:t xml:space="preserve"> рабочих дней с приложением перечня ценовой инфо</w:t>
      </w:r>
      <w:r w:rsidR="00B849D7">
        <w:rPr>
          <w:color w:val="000000"/>
          <w:sz w:val="28"/>
          <w:szCs w:val="28"/>
          <w:lang w:val="ru-RU"/>
        </w:rPr>
        <w:t>рмации по запрашиваемым товарам</w:t>
      </w:r>
      <w:bookmarkStart w:id="15" w:name="z35"/>
      <w:bookmarkEnd w:id="14"/>
      <w:r w:rsidR="00B849D7">
        <w:rPr>
          <w:color w:val="000000"/>
          <w:sz w:val="28"/>
          <w:szCs w:val="28"/>
          <w:lang w:val="ru-RU"/>
        </w:rPr>
        <w:t xml:space="preserve"> в </w:t>
      </w:r>
      <w:r w:rsidR="009850E1">
        <w:rPr>
          <w:color w:val="000000"/>
          <w:sz w:val="28"/>
          <w:szCs w:val="28"/>
          <w:lang w:val="ru-RU"/>
        </w:rPr>
        <w:t>соответствии</w:t>
      </w:r>
      <w:r w:rsidR="00B849D7">
        <w:rPr>
          <w:color w:val="000000"/>
          <w:sz w:val="28"/>
          <w:szCs w:val="28"/>
          <w:lang w:val="ru-RU"/>
        </w:rPr>
        <w:t xml:space="preserve"> статьи </w:t>
      </w:r>
      <w:r w:rsidR="009850E1">
        <w:rPr>
          <w:color w:val="000000"/>
          <w:sz w:val="28"/>
          <w:szCs w:val="28"/>
          <w:lang w:val="ru-RU"/>
        </w:rPr>
        <w:t>45 Налогового кодекса.</w:t>
      </w:r>
    </w:p>
    <w:p w:rsidR="00FB3091" w:rsidRPr="00AE6953" w:rsidRDefault="00FB3091" w:rsidP="00DE58C8">
      <w:pPr>
        <w:pStyle w:val="a5"/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CD004C">
        <w:rPr>
          <w:color w:val="000000"/>
          <w:sz w:val="28"/>
          <w:szCs w:val="28"/>
          <w:lang w:val="ru-RU"/>
        </w:rPr>
        <w:t>корректировка налогоплательщиком размера облагаемого импорта в соответствующей налоговой отчетности:</w:t>
      </w:r>
    </w:p>
    <w:p w:rsidR="00FB3091" w:rsidRPr="00AE6953" w:rsidRDefault="00FB3091" w:rsidP="00DE58C8">
      <w:pPr>
        <w:pStyle w:val="a5"/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bookmarkStart w:id="16" w:name="z36"/>
      <w:bookmarkEnd w:id="15"/>
      <w:r w:rsidRPr="00CD004C">
        <w:rPr>
          <w:color w:val="000000"/>
          <w:sz w:val="28"/>
          <w:szCs w:val="28"/>
          <w:lang w:val="ru-RU"/>
        </w:rPr>
        <w:t xml:space="preserve">1) проверяемого налогового периода – в период проведения комплексных </w:t>
      </w:r>
      <w:r w:rsidR="00DE58C8">
        <w:rPr>
          <w:color w:val="000000"/>
          <w:sz w:val="28"/>
          <w:szCs w:val="28"/>
          <w:lang w:val="ru-RU"/>
        </w:rPr>
        <w:br/>
      </w:r>
      <w:r w:rsidRPr="00CD004C">
        <w:rPr>
          <w:color w:val="000000"/>
          <w:sz w:val="28"/>
          <w:szCs w:val="28"/>
          <w:lang w:val="ru-RU"/>
        </w:rPr>
        <w:t xml:space="preserve">и тематических </w:t>
      </w:r>
      <w:r w:rsidR="00F934AC">
        <w:rPr>
          <w:color w:val="000000"/>
          <w:sz w:val="28"/>
          <w:szCs w:val="28"/>
          <w:lang w:val="ru-RU"/>
        </w:rPr>
        <w:t xml:space="preserve">налоговых </w:t>
      </w:r>
      <w:r w:rsidRPr="00CD004C">
        <w:rPr>
          <w:color w:val="000000"/>
          <w:sz w:val="28"/>
          <w:szCs w:val="28"/>
          <w:lang w:val="ru-RU"/>
        </w:rPr>
        <w:t>проверок;</w:t>
      </w:r>
    </w:p>
    <w:p w:rsidR="00FB3091" w:rsidRPr="00AE6953" w:rsidRDefault="00FB3091" w:rsidP="00DE58C8">
      <w:pPr>
        <w:pStyle w:val="a5"/>
        <w:spacing w:after="0" w:line="240" w:lineRule="auto"/>
        <w:ind w:left="0" w:firstLine="709"/>
        <w:contextualSpacing w:val="0"/>
        <w:jc w:val="both"/>
        <w:rPr>
          <w:sz w:val="28"/>
          <w:szCs w:val="28"/>
          <w:lang w:val="ru-RU"/>
        </w:rPr>
      </w:pPr>
      <w:bookmarkStart w:id="17" w:name="z37"/>
      <w:bookmarkEnd w:id="16"/>
      <w:r w:rsidRPr="00CD004C">
        <w:rPr>
          <w:color w:val="000000"/>
          <w:sz w:val="28"/>
          <w:szCs w:val="28"/>
          <w:lang w:val="ru-RU"/>
        </w:rPr>
        <w:t>2) обжалуемого налогового периода – в период срока подачи и рассм</w:t>
      </w:r>
      <w:r w:rsidRPr="00530D10">
        <w:rPr>
          <w:color w:val="000000"/>
          <w:sz w:val="28"/>
          <w:szCs w:val="28"/>
          <w:lang w:val="ru-RU"/>
        </w:rPr>
        <w:t xml:space="preserve">отрения жалобы на уведомление о результатах </w:t>
      </w:r>
      <w:r w:rsidR="00F934AC">
        <w:rPr>
          <w:color w:val="000000"/>
          <w:sz w:val="28"/>
          <w:szCs w:val="28"/>
          <w:lang w:val="ru-RU"/>
        </w:rPr>
        <w:t xml:space="preserve">налоговой </w:t>
      </w:r>
      <w:r w:rsidRPr="00530D10">
        <w:rPr>
          <w:color w:val="000000"/>
          <w:sz w:val="28"/>
          <w:szCs w:val="28"/>
          <w:lang w:val="ru-RU"/>
        </w:rPr>
        <w:t xml:space="preserve">проверки с учетом восстановленного срока подачи жалобы; </w:t>
      </w:r>
    </w:p>
    <w:p w:rsidR="00FB3091" w:rsidRDefault="00FB3091" w:rsidP="00DE58C8">
      <w:pPr>
        <w:pStyle w:val="a5"/>
        <w:spacing w:after="0" w:line="240" w:lineRule="auto"/>
        <w:ind w:left="0" w:firstLine="709"/>
        <w:contextualSpacing w:val="0"/>
        <w:jc w:val="both"/>
        <w:rPr>
          <w:color w:val="000000"/>
          <w:sz w:val="28"/>
          <w:szCs w:val="28"/>
          <w:lang w:val="ru-RU"/>
        </w:rPr>
      </w:pPr>
      <w:bookmarkStart w:id="18" w:name="z38"/>
      <w:bookmarkEnd w:id="17"/>
      <w:r w:rsidRPr="00CD004C">
        <w:rPr>
          <w:color w:val="000000"/>
          <w:sz w:val="28"/>
          <w:szCs w:val="28"/>
          <w:lang w:val="ru-RU"/>
        </w:rPr>
        <w:t>3) по налоговым периодам, по которым произведена налоговая проверка.</w:t>
      </w:r>
      <w:bookmarkEnd w:id="18"/>
    </w:p>
    <w:sectPr w:rsidR="00FB3091" w:rsidSect="00180B1D">
      <w:headerReference w:type="even" r:id="rId7"/>
      <w:headerReference w:type="default" r:id="rId8"/>
      <w:headerReference w:type="first" r:id="rId9"/>
      <w:pgSz w:w="12240" w:h="15840"/>
      <w:pgMar w:top="1418" w:right="851" w:bottom="1418" w:left="1418" w:header="709" w:footer="709" w:gutter="0"/>
      <w:pgNumType w:start="5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81A" w:rsidRDefault="00F1681A" w:rsidP="00F934AC">
      <w:pPr>
        <w:spacing w:after="0" w:line="240" w:lineRule="auto"/>
      </w:pPr>
      <w:r>
        <w:separator/>
      </w:r>
    </w:p>
  </w:endnote>
  <w:endnote w:type="continuationSeparator" w:id="0">
    <w:p w:rsidR="00F1681A" w:rsidRDefault="00F1681A" w:rsidP="00F9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81A" w:rsidRDefault="00F1681A" w:rsidP="00F934AC">
      <w:pPr>
        <w:spacing w:after="0" w:line="240" w:lineRule="auto"/>
      </w:pPr>
      <w:r>
        <w:separator/>
      </w:r>
    </w:p>
  </w:footnote>
  <w:footnote w:type="continuationSeparator" w:id="0">
    <w:p w:rsidR="00F1681A" w:rsidRDefault="00F1681A" w:rsidP="00F93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6C9" w:rsidRPr="00EB26C9" w:rsidRDefault="00EB26C9" w:rsidP="00EB26C9">
    <w:pPr>
      <w:pStyle w:val="a6"/>
      <w:jc w:val="center"/>
      <w:rPr>
        <w:sz w:val="28"/>
        <w:lang w:val="ru-RU"/>
      </w:rPr>
    </w:pPr>
    <w:r w:rsidRPr="00EB26C9">
      <w:rPr>
        <w:sz w:val="28"/>
        <w:lang w:val="ru-RU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042" w:rsidRPr="00EB26C9" w:rsidRDefault="00180B1D" w:rsidP="00640849">
    <w:pPr>
      <w:pStyle w:val="a6"/>
      <w:jc w:val="center"/>
      <w:rPr>
        <w:sz w:val="28"/>
        <w:lang w:val="ru-RU"/>
      </w:rPr>
    </w:pPr>
    <w:r>
      <w:rPr>
        <w:sz w:val="28"/>
        <w:lang w:val="ru-RU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B1D" w:rsidRPr="00180B1D" w:rsidRDefault="00180B1D" w:rsidP="00180B1D">
    <w:pPr>
      <w:pStyle w:val="a6"/>
      <w:jc w:val="center"/>
      <w:rPr>
        <w:sz w:val="28"/>
        <w:lang w:val="ru-RU"/>
      </w:rPr>
    </w:pPr>
    <w:r w:rsidRPr="00180B1D">
      <w:rPr>
        <w:sz w:val="28"/>
        <w:lang w:val="ru-RU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44D13"/>
    <w:multiLevelType w:val="hybridMultilevel"/>
    <w:tmpl w:val="11429238"/>
    <w:lvl w:ilvl="0" w:tplc="EB326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50C7B"/>
    <w:multiLevelType w:val="hybridMultilevel"/>
    <w:tmpl w:val="5DA88EF2"/>
    <w:lvl w:ilvl="0" w:tplc="725CA3F6">
      <w:start w:val="1"/>
      <w:numFmt w:val="decimal"/>
      <w:lvlText w:val="%1."/>
      <w:lvlJc w:val="left"/>
      <w:pPr>
        <w:ind w:left="87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850602C"/>
    <w:multiLevelType w:val="hybridMultilevel"/>
    <w:tmpl w:val="D52A5EF2"/>
    <w:lvl w:ilvl="0" w:tplc="D2B0551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9ED5957"/>
    <w:multiLevelType w:val="hybridMultilevel"/>
    <w:tmpl w:val="3CDC552E"/>
    <w:lvl w:ilvl="0" w:tplc="D7021B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640"/>
    <w:rsid w:val="0000766E"/>
    <w:rsid w:val="00011214"/>
    <w:rsid w:val="000140F4"/>
    <w:rsid w:val="00017A53"/>
    <w:rsid w:val="00023D51"/>
    <w:rsid w:val="000404E3"/>
    <w:rsid w:val="00042E8E"/>
    <w:rsid w:val="00043C87"/>
    <w:rsid w:val="0004627C"/>
    <w:rsid w:val="0005303A"/>
    <w:rsid w:val="00070B28"/>
    <w:rsid w:val="00085643"/>
    <w:rsid w:val="000B4106"/>
    <w:rsid w:val="000C74E3"/>
    <w:rsid w:val="000F71DA"/>
    <w:rsid w:val="001024F9"/>
    <w:rsid w:val="00103419"/>
    <w:rsid w:val="00113DAB"/>
    <w:rsid w:val="00117091"/>
    <w:rsid w:val="00123005"/>
    <w:rsid w:val="00140DA8"/>
    <w:rsid w:val="001413F0"/>
    <w:rsid w:val="00145DD1"/>
    <w:rsid w:val="0015588D"/>
    <w:rsid w:val="001558E4"/>
    <w:rsid w:val="001740C3"/>
    <w:rsid w:val="00175602"/>
    <w:rsid w:val="00180B1D"/>
    <w:rsid w:val="001D36F4"/>
    <w:rsid w:val="001E4D4C"/>
    <w:rsid w:val="002074C2"/>
    <w:rsid w:val="002142CA"/>
    <w:rsid w:val="00252D8D"/>
    <w:rsid w:val="00257A45"/>
    <w:rsid w:val="002630A7"/>
    <w:rsid w:val="0026391D"/>
    <w:rsid w:val="0026724A"/>
    <w:rsid w:val="00275442"/>
    <w:rsid w:val="002A1E84"/>
    <w:rsid w:val="002B0CB3"/>
    <w:rsid w:val="0033122A"/>
    <w:rsid w:val="00360C7A"/>
    <w:rsid w:val="00384BC9"/>
    <w:rsid w:val="003851F7"/>
    <w:rsid w:val="003D12D4"/>
    <w:rsid w:val="003E4C34"/>
    <w:rsid w:val="004000FF"/>
    <w:rsid w:val="004659DC"/>
    <w:rsid w:val="004846E7"/>
    <w:rsid w:val="004902AE"/>
    <w:rsid w:val="00497FC6"/>
    <w:rsid w:val="004E7DB6"/>
    <w:rsid w:val="00507DE8"/>
    <w:rsid w:val="00511064"/>
    <w:rsid w:val="00530D10"/>
    <w:rsid w:val="005D3638"/>
    <w:rsid w:val="005D474C"/>
    <w:rsid w:val="005D729B"/>
    <w:rsid w:val="005F4A80"/>
    <w:rsid w:val="006305D6"/>
    <w:rsid w:val="00640467"/>
    <w:rsid w:val="00640849"/>
    <w:rsid w:val="00651737"/>
    <w:rsid w:val="00660FE9"/>
    <w:rsid w:val="00671AC8"/>
    <w:rsid w:val="0067350C"/>
    <w:rsid w:val="00685F99"/>
    <w:rsid w:val="00693BB7"/>
    <w:rsid w:val="00693EC1"/>
    <w:rsid w:val="006A2438"/>
    <w:rsid w:val="006A7163"/>
    <w:rsid w:val="00767640"/>
    <w:rsid w:val="00780B85"/>
    <w:rsid w:val="007C670D"/>
    <w:rsid w:val="007D58AE"/>
    <w:rsid w:val="007D61D0"/>
    <w:rsid w:val="00832ECF"/>
    <w:rsid w:val="00837AC5"/>
    <w:rsid w:val="008410C5"/>
    <w:rsid w:val="00867EE6"/>
    <w:rsid w:val="0089586D"/>
    <w:rsid w:val="008F151A"/>
    <w:rsid w:val="00934120"/>
    <w:rsid w:val="00935EB0"/>
    <w:rsid w:val="00941040"/>
    <w:rsid w:val="00942BDE"/>
    <w:rsid w:val="0095604E"/>
    <w:rsid w:val="0096773C"/>
    <w:rsid w:val="00983FA6"/>
    <w:rsid w:val="009850E1"/>
    <w:rsid w:val="00986C8F"/>
    <w:rsid w:val="009963BC"/>
    <w:rsid w:val="009A2B3B"/>
    <w:rsid w:val="009A3164"/>
    <w:rsid w:val="009B06C5"/>
    <w:rsid w:val="009B3195"/>
    <w:rsid w:val="009B7AD7"/>
    <w:rsid w:val="00A11EB0"/>
    <w:rsid w:val="00A25BA0"/>
    <w:rsid w:val="00A2670B"/>
    <w:rsid w:val="00A27C26"/>
    <w:rsid w:val="00A54E26"/>
    <w:rsid w:val="00AC1056"/>
    <w:rsid w:val="00AE6953"/>
    <w:rsid w:val="00AE7CB7"/>
    <w:rsid w:val="00AF57D1"/>
    <w:rsid w:val="00B17BFD"/>
    <w:rsid w:val="00B33B7C"/>
    <w:rsid w:val="00B33EE6"/>
    <w:rsid w:val="00B35CF5"/>
    <w:rsid w:val="00B53601"/>
    <w:rsid w:val="00B56365"/>
    <w:rsid w:val="00B675F1"/>
    <w:rsid w:val="00B74590"/>
    <w:rsid w:val="00B80C1D"/>
    <w:rsid w:val="00B849D7"/>
    <w:rsid w:val="00B95335"/>
    <w:rsid w:val="00BB6D9F"/>
    <w:rsid w:val="00BC0740"/>
    <w:rsid w:val="00BF3A00"/>
    <w:rsid w:val="00BF57EB"/>
    <w:rsid w:val="00BF7425"/>
    <w:rsid w:val="00CA3C58"/>
    <w:rsid w:val="00CA429A"/>
    <w:rsid w:val="00CB262B"/>
    <w:rsid w:val="00CD004C"/>
    <w:rsid w:val="00CD29EC"/>
    <w:rsid w:val="00D0142D"/>
    <w:rsid w:val="00D03D26"/>
    <w:rsid w:val="00D1660A"/>
    <w:rsid w:val="00D1719E"/>
    <w:rsid w:val="00D36D5D"/>
    <w:rsid w:val="00D5694F"/>
    <w:rsid w:val="00D63868"/>
    <w:rsid w:val="00D64F2A"/>
    <w:rsid w:val="00D847E6"/>
    <w:rsid w:val="00DA3D22"/>
    <w:rsid w:val="00DE2BC3"/>
    <w:rsid w:val="00DE58C8"/>
    <w:rsid w:val="00E01BEE"/>
    <w:rsid w:val="00E077D7"/>
    <w:rsid w:val="00E31C15"/>
    <w:rsid w:val="00E9026F"/>
    <w:rsid w:val="00EB26C9"/>
    <w:rsid w:val="00EB2F9F"/>
    <w:rsid w:val="00EC0844"/>
    <w:rsid w:val="00ED4E4E"/>
    <w:rsid w:val="00EF1228"/>
    <w:rsid w:val="00F071C0"/>
    <w:rsid w:val="00F1681A"/>
    <w:rsid w:val="00F5679B"/>
    <w:rsid w:val="00F84042"/>
    <w:rsid w:val="00F934AC"/>
    <w:rsid w:val="00FA6EB8"/>
    <w:rsid w:val="00FA7206"/>
    <w:rsid w:val="00FB3091"/>
    <w:rsid w:val="00FC09A9"/>
    <w:rsid w:val="00FC40E8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50E8D"/>
  <w15:chartTrackingRefBased/>
  <w15:docId w15:val="{0DB61F23-6631-4E9D-996A-0B17DA94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BC3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983FA6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C08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670D"/>
    <w:rPr>
      <w:color w:val="0000FF"/>
      <w:u w:val="single"/>
    </w:rPr>
  </w:style>
  <w:style w:type="paragraph" w:styleId="a4">
    <w:name w:val="No Spacing"/>
    <w:uiPriority w:val="1"/>
    <w:qFormat/>
    <w:rsid w:val="0026724A"/>
    <w:pPr>
      <w:spacing w:after="0" w:line="240" w:lineRule="auto"/>
    </w:pPr>
  </w:style>
  <w:style w:type="paragraph" w:customStyle="1" w:styleId="disclaimer">
    <w:name w:val="disclaimer"/>
    <w:basedOn w:val="a"/>
    <w:rsid w:val="00DE2BC3"/>
    <w:pPr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DE2B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5303A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303A"/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A3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3C58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83FA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983FA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EC08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F93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34AC"/>
    <w:rPr>
      <w:rFonts w:ascii="Times New Roman" w:eastAsia="Times New Roman" w:hAnsi="Times New Roman" w:cs="Times New Roman"/>
    </w:rPr>
  </w:style>
  <w:style w:type="table" w:styleId="ad">
    <w:name w:val="Table Grid"/>
    <w:basedOn w:val="a1"/>
    <w:rsid w:val="00E90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Жайлауов Ерлен Сакенович</dc:creator>
  <cp:keywords/>
  <dc:description/>
  <cp:lastModifiedBy>Жайлауов Ерлен Сакенович</cp:lastModifiedBy>
  <cp:revision>40</cp:revision>
  <cp:lastPrinted>2025-09-16T06:15:00Z</cp:lastPrinted>
  <dcterms:created xsi:type="dcterms:W3CDTF">2025-09-16T06:32:00Z</dcterms:created>
  <dcterms:modified xsi:type="dcterms:W3CDTF">2025-10-07T16:24:00Z</dcterms:modified>
</cp:coreProperties>
</file>